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8C8" w:rsidRDefault="00C868C5">
      <w:r>
        <w:t>UHOC 2020 – FAQs</w:t>
      </w:r>
    </w:p>
    <w:p w:rsidR="00C868C5" w:rsidRDefault="00C868C5">
      <w:pPr>
        <w:rPr>
          <w:b/>
          <w:bCs/>
        </w:rPr>
      </w:pPr>
      <w:r>
        <w:rPr>
          <w:b/>
          <w:bCs/>
        </w:rPr>
        <w:t>Hotel Accommodation</w:t>
      </w:r>
    </w:p>
    <w:p w:rsidR="00C868C5" w:rsidRDefault="00C868C5" w:rsidP="00ED4060">
      <w:r>
        <w:t xml:space="preserve">Hotel accommodation is provided at the </w:t>
      </w:r>
      <w:r w:rsidR="00ED4060">
        <w:t>ibis</w:t>
      </w:r>
      <w:r>
        <w:t xml:space="preserve"> Hotel, 16 Fletcher Gate, </w:t>
      </w:r>
      <w:proofErr w:type="gramStart"/>
      <w:r>
        <w:t>Nottingham</w:t>
      </w:r>
      <w:proofErr w:type="gramEnd"/>
      <w:r>
        <w:t>, NG1 2FS.</w:t>
      </w:r>
    </w:p>
    <w:p w:rsidR="00C868C5" w:rsidRDefault="00C868C5" w:rsidP="00ED4060">
      <w:r>
        <w:t>Check-in is from</w:t>
      </w:r>
      <w:r w:rsidR="00ED4060">
        <w:t xml:space="preserve"> 14:00.</w:t>
      </w:r>
    </w:p>
    <w:p w:rsidR="00C868C5" w:rsidRDefault="00C868C5" w:rsidP="00ED4060">
      <w:r>
        <w:t xml:space="preserve">You will need to </w:t>
      </w:r>
      <w:proofErr w:type="gramStart"/>
      <w:r>
        <w:t>check-out</w:t>
      </w:r>
      <w:proofErr w:type="gramEnd"/>
      <w:r>
        <w:t xml:space="preserve"> by </w:t>
      </w:r>
      <w:r w:rsidR="00ED4060">
        <w:t>12:00 on</w:t>
      </w:r>
      <w:r>
        <w:t xml:space="preserve"> Friday 24</w:t>
      </w:r>
      <w:r w:rsidRPr="00C868C5">
        <w:rPr>
          <w:vertAlign w:val="superscript"/>
        </w:rPr>
        <w:t>th</w:t>
      </w:r>
      <w:r>
        <w:t xml:space="preserve"> April.</w:t>
      </w:r>
    </w:p>
    <w:p w:rsidR="00C868C5" w:rsidRPr="00C868C5" w:rsidRDefault="00C868C5" w:rsidP="00C868C5">
      <w:r>
        <w:t xml:space="preserve">Luggage can be stored at the hotel before the check-in time.  </w:t>
      </w:r>
    </w:p>
    <w:p w:rsidR="00C868C5" w:rsidRDefault="00C868C5">
      <w:pPr>
        <w:rPr>
          <w:b/>
          <w:bCs/>
        </w:rPr>
      </w:pPr>
      <w:r>
        <w:rPr>
          <w:b/>
          <w:bCs/>
        </w:rPr>
        <w:t>Travel</w:t>
      </w:r>
    </w:p>
    <w:p w:rsidR="00C868C5" w:rsidRDefault="00C868C5" w:rsidP="00C868C5">
      <w:r>
        <w:t xml:space="preserve">Nottingham Train Station is located approximately 10 </w:t>
      </w:r>
      <w:proofErr w:type="spellStart"/>
      <w:r>
        <w:t>minutes walk</w:t>
      </w:r>
      <w:proofErr w:type="spellEnd"/>
      <w:r>
        <w:t xml:space="preserve"> away from the hotel.  However, due to building works around the area, we advise that you get the tram towards the City Centre.  The IBIS Hotel is just one stop away</w:t>
      </w:r>
      <w:r w:rsidR="00ED4060">
        <w:t xml:space="preserve"> (Lace Market stop).  Buy the £1 short hop ticket, details below:</w:t>
      </w:r>
    </w:p>
    <w:p w:rsidR="00ED4060" w:rsidRDefault="000118D1" w:rsidP="00C868C5">
      <w:hyperlink r:id="rId5" w:history="1">
        <w:r w:rsidR="00ED4060">
          <w:rPr>
            <w:rStyle w:val="Hyperlink"/>
          </w:rPr>
          <w:t>https://www.thetram.net/short-hops.aspx</w:t>
        </w:r>
      </w:hyperlink>
    </w:p>
    <w:p w:rsidR="00ED4060" w:rsidRDefault="00ED4060" w:rsidP="000118D1">
      <w:r>
        <w:t xml:space="preserve">If you are travelling by car, there is a car park directly opposite the ibis Hotel.  Fletcher Gate car park offer residents of the ibis Hotel a discounted </w:t>
      </w:r>
      <w:proofErr w:type="gramStart"/>
      <w:r>
        <w:t>car parking</w:t>
      </w:r>
      <w:proofErr w:type="gramEnd"/>
      <w:r>
        <w:t xml:space="preserve"> fee of </w:t>
      </w:r>
      <w:r w:rsidR="000118D1">
        <w:t>£10 per every 24 hours. Please validate your ticket on departure from the hotel.</w:t>
      </w:r>
    </w:p>
    <w:p w:rsidR="00ED4060" w:rsidRPr="00ED4060" w:rsidRDefault="00ED4060" w:rsidP="00C868C5">
      <w:r>
        <w:t xml:space="preserve">Transport </w:t>
      </w:r>
      <w:proofErr w:type="gramStart"/>
      <w:r>
        <w:t>will be provided</w:t>
      </w:r>
      <w:proofErr w:type="gramEnd"/>
      <w:r>
        <w:t xml:space="preserve"> throughout the conference to all sites.</w:t>
      </w:r>
    </w:p>
    <w:p w:rsidR="00C868C5" w:rsidRDefault="00C868C5">
      <w:pPr>
        <w:rPr>
          <w:b/>
          <w:bCs/>
        </w:rPr>
      </w:pPr>
      <w:r>
        <w:rPr>
          <w:b/>
          <w:bCs/>
        </w:rPr>
        <w:t>Conference package</w:t>
      </w:r>
    </w:p>
    <w:p w:rsidR="00C868C5" w:rsidRDefault="00ED4060">
      <w:pPr>
        <w:rPr>
          <w:b/>
          <w:bCs/>
        </w:rPr>
      </w:pPr>
      <w:r>
        <w:rPr>
          <w:b/>
          <w:bCs/>
        </w:rPr>
        <w:t>The cost to attend the conference includes:</w:t>
      </w:r>
    </w:p>
    <w:p w:rsidR="00ED4060" w:rsidRPr="00F57029" w:rsidRDefault="00ED4060" w:rsidP="00ED4060">
      <w:pPr>
        <w:pStyle w:val="ListParagraph"/>
        <w:numPr>
          <w:ilvl w:val="0"/>
          <w:numId w:val="1"/>
        </w:numPr>
      </w:pPr>
      <w:r w:rsidRPr="00F57029">
        <w:t>4 day conference programme</w:t>
      </w:r>
    </w:p>
    <w:p w:rsidR="00ED4060" w:rsidRPr="00F57029" w:rsidRDefault="00ED4060" w:rsidP="00ED4060">
      <w:pPr>
        <w:pStyle w:val="ListParagraph"/>
        <w:numPr>
          <w:ilvl w:val="0"/>
          <w:numId w:val="1"/>
        </w:numPr>
      </w:pPr>
      <w:r w:rsidRPr="00F57029">
        <w:t>Bed and breakfast accommodation</w:t>
      </w:r>
    </w:p>
    <w:p w:rsidR="00F57029" w:rsidRPr="00F57029" w:rsidRDefault="00F57029" w:rsidP="00ED4060">
      <w:pPr>
        <w:pStyle w:val="ListParagraph"/>
        <w:numPr>
          <w:ilvl w:val="0"/>
          <w:numId w:val="1"/>
        </w:numPr>
      </w:pPr>
      <w:r w:rsidRPr="00F57029">
        <w:t>Food and beverages (except for any social activities)</w:t>
      </w:r>
    </w:p>
    <w:p w:rsidR="00C868C5" w:rsidRDefault="000118D1">
      <w:pPr>
        <w:rPr>
          <w:b/>
          <w:bCs/>
        </w:rPr>
      </w:pPr>
      <w:r>
        <w:rPr>
          <w:b/>
          <w:bCs/>
        </w:rPr>
        <w:t>Cancellations / refunds</w:t>
      </w:r>
    </w:p>
    <w:p w:rsidR="00C868C5" w:rsidRDefault="000118D1" w:rsidP="000118D1">
      <w:pPr>
        <w:rPr>
          <w:color w:val="000000" w:themeColor="text1"/>
        </w:rPr>
      </w:pPr>
      <w:r w:rsidRPr="000118D1">
        <w:rPr>
          <w:color w:val="000000" w:themeColor="text1"/>
        </w:rPr>
        <w:t xml:space="preserve">Cancellations </w:t>
      </w:r>
      <w:proofErr w:type="gramStart"/>
      <w:r w:rsidRPr="000118D1">
        <w:rPr>
          <w:color w:val="000000" w:themeColor="text1"/>
        </w:rPr>
        <w:t>must be received</w:t>
      </w:r>
      <w:proofErr w:type="gramEnd"/>
      <w:r w:rsidRPr="000118D1">
        <w:rPr>
          <w:color w:val="000000" w:themeColor="text1"/>
        </w:rPr>
        <w:t xml:space="preserve"> in writing via the event email address.  A full refund </w:t>
      </w:r>
      <w:proofErr w:type="gramStart"/>
      <w:r w:rsidRPr="000118D1">
        <w:rPr>
          <w:color w:val="000000" w:themeColor="text1"/>
        </w:rPr>
        <w:t>can be offered</w:t>
      </w:r>
      <w:proofErr w:type="gramEnd"/>
      <w:r w:rsidRPr="000118D1">
        <w:rPr>
          <w:color w:val="000000" w:themeColor="text1"/>
        </w:rPr>
        <w:t xml:space="preserve"> up to 16</w:t>
      </w:r>
      <w:r w:rsidRPr="000118D1">
        <w:rPr>
          <w:color w:val="000000" w:themeColor="text1"/>
          <w:vertAlign w:val="superscript"/>
        </w:rPr>
        <w:t>th</w:t>
      </w:r>
      <w:r w:rsidRPr="000118D1">
        <w:rPr>
          <w:color w:val="000000" w:themeColor="text1"/>
        </w:rPr>
        <w:t xml:space="preserve"> March </w:t>
      </w:r>
      <w:r>
        <w:rPr>
          <w:color w:val="000000" w:themeColor="text1"/>
        </w:rPr>
        <w:t>2020.  There will be no refunds for cancellations after this date.</w:t>
      </w:r>
    </w:p>
    <w:p w:rsidR="000118D1" w:rsidRDefault="000118D1">
      <w:pPr>
        <w:rPr>
          <w:color w:val="000000" w:themeColor="text1"/>
        </w:rPr>
      </w:pPr>
    </w:p>
    <w:p w:rsidR="00C868C5" w:rsidRDefault="00C868C5">
      <w:pPr>
        <w:rPr>
          <w:b/>
          <w:bCs/>
        </w:rPr>
      </w:pPr>
      <w:bookmarkStart w:id="0" w:name="_GoBack"/>
      <w:bookmarkEnd w:id="0"/>
    </w:p>
    <w:p w:rsidR="00C868C5" w:rsidRPr="00C868C5" w:rsidRDefault="00C868C5">
      <w:pPr>
        <w:rPr>
          <w:b/>
          <w:bCs/>
        </w:rPr>
      </w:pPr>
    </w:p>
    <w:sectPr w:rsidR="00C868C5" w:rsidRPr="00C86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35C46"/>
    <w:multiLevelType w:val="hybridMultilevel"/>
    <w:tmpl w:val="5288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C5"/>
    <w:rsid w:val="000118D1"/>
    <w:rsid w:val="00C868C5"/>
    <w:rsid w:val="00D758C8"/>
    <w:rsid w:val="00ED4060"/>
    <w:rsid w:val="00F570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8895"/>
  <w15:chartTrackingRefBased/>
  <w15:docId w15:val="{B4BB7476-7421-47AA-B16B-45FD343B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060"/>
    <w:rPr>
      <w:color w:val="0000FF"/>
      <w:u w:val="single"/>
    </w:rPr>
  </w:style>
  <w:style w:type="paragraph" w:styleId="ListParagraph">
    <w:name w:val="List Paragraph"/>
    <w:basedOn w:val="Normal"/>
    <w:uiPriority w:val="34"/>
    <w:qFormat/>
    <w:rsid w:val="00ED4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tram.net/short-hop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Sam 02</dc:creator>
  <cp:keywords/>
  <dc:description/>
  <cp:lastModifiedBy>Gore, Sam 02</cp:lastModifiedBy>
  <cp:revision>2</cp:revision>
  <dcterms:created xsi:type="dcterms:W3CDTF">2019-12-10T10:55:00Z</dcterms:created>
  <dcterms:modified xsi:type="dcterms:W3CDTF">2019-12-19T11:21:00Z</dcterms:modified>
</cp:coreProperties>
</file>