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A215" w14:textId="5F6D6575" w:rsidR="00055F04" w:rsidRDefault="00AA4182" w:rsidP="00055F04">
      <w:pPr>
        <w:spacing w:line="360" w:lineRule="auto"/>
        <w:rPr>
          <w:rFonts w:ascii="Microsoft Sans Serif" w:hAnsi="Microsoft Sans Serif" w:cs="Microsoft Sans Serif"/>
          <w:sz w:val="32"/>
          <w:szCs w:val="24"/>
        </w:rPr>
      </w:pPr>
      <w:r>
        <w:rPr>
          <w:rFonts w:ascii="Microsoft Sans Serif" w:hAnsi="Microsoft Sans Serif" w:cs="Microsoft Sans Serif"/>
          <w:sz w:val="32"/>
          <w:szCs w:val="24"/>
        </w:rPr>
        <w:t xml:space="preserve">Institute of Health and </w:t>
      </w:r>
      <w:r w:rsidR="00765CEB">
        <w:rPr>
          <w:rFonts w:ascii="Microsoft Sans Serif" w:hAnsi="Microsoft Sans Serif" w:cs="Microsoft Sans Serif"/>
          <w:sz w:val="32"/>
          <w:szCs w:val="24"/>
        </w:rPr>
        <w:t>A</w:t>
      </w:r>
      <w:r>
        <w:rPr>
          <w:rFonts w:ascii="Microsoft Sans Serif" w:hAnsi="Microsoft Sans Serif" w:cs="Microsoft Sans Serif"/>
          <w:sz w:val="32"/>
          <w:szCs w:val="24"/>
        </w:rPr>
        <w:t>llied Professionals</w:t>
      </w:r>
    </w:p>
    <w:p w14:paraId="1CB2E8C1" w14:textId="77777777" w:rsidR="00055F04" w:rsidRPr="00055F04" w:rsidRDefault="00055F04" w:rsidP="00055F04">
      <w:pPr>
        <w:spacing w:after="0" w:line="240" w:lineRule="auto"/>
        <w:jc w:val="both"/>
        <w:rPr>
          <w:rFonts w:cs="Microsoft Sans Serif"/>
          <w:b/>
        </w:rPr>
      </w:pPr>
    </w:p>
    <w:p w14:paraId="169807E3" w14:textId="41039CCB" w:rsidR="00055F04" w:rsidRPr="00055F04" w:rsidRDefault="00055F04" w:rsidP="00055F04">
      <w:pPr>
        <w:spacing w:after="0" w:line="276" w:lineRule="auto"/>
        <w:ind w:left="-284"/>
        <w:jc w:val="both"/>
        <w:rPr>
          <w:rFonts w:cs="Microsoft Sans Serif"/>
          <w:b/>
        </w:rPr>
      </w:pPr>
      <w:r w:rsidRPr="00055F04">
        <w:rPr>
          <w:rFonts w:cs="Microsoft Sans Serif"/>
          <w:b/>
        </w:rPr>
        <w:t xml:space="preserve">MSc Nursing: Portfolio of Evidence to Support Achievement of </w:t>
      </w:r>
      <w:r w:rsidR="004B49D2">
        <w:rPr>
          <w:rFonts w:cs="Microsoft Sans Serif"/>
          <w:b/>
        </w:rPr>
        <w:t>5</w:t>
      </w:r>
      <w:r w:rsidRPr="00055F04">
        <w:rPr>
          <w:rFonts w:cs="Microsoft Sans Serif"/>
          <w:b/>
        </w:rPr>
        <w:t xml:space="preserve">00 hours of prior </w:t>
      </w:r>
      <w:r w:rsidR="009D2AF0">
        <w:rPr>
          <w:rFonts w:cs="Microsoft Sans Serif"/>
          <w:b/>
        </w:rPr>
        <w:t xml:space="preserve">work/voluntary </w:t>
      </w:r>
      <w:r w:rsidRPr="00055F04">
        <w:rPr>
          <w:rFonts w:cs="Microsoft Sans Serif"/>
          <w:b/>
        </w:rPr>
        <w:t xml:space="preserve">experiences </w:t>
      </w:r>
      <w:r w:rsidR="0063177D">
        <w:rPr>
          <w:rFonts w:cs="Microsoft Sans Serif"/>
          <w:b/>
        </w:rPr>
        <w:t>where skills were developed that can be transferred</w:t>
      </w:r>
      <w:r w:rsidR="004B49D2">
        <w:rPr>
          <w:rFonts w:cs="Microsoft Sans Serif"/>
          <w:b/>
        </w:rPr>
        <w:t xml:space="preserve"> to </w:t>
      </w:r>
      <w:r w:rsidR="009D2AF0">
        <w:rPr>
          <w:rFonts w:cs="Microsoft Sans Serif"/>
          <w:b/>
        </w:rPr>
        <w:t>nursing</w:t>
      </w:r>
      <w:r w:rsidRPr="00055F04">
        <w:rPr>
          <w:rFonts w:cs="Microsoft Sans Serif"/>
          <w:b/>
        </w:rPr>
        <w:t xml:space="preserve"> practice within the last 5 years for admission to the programme.</w:t>
      </w:r>
    </w:p>
    <w:p w14:paraId="617345C9" w14:textId="77777777" w:rsidR="00055F04" w:rsidRPr="00055F04" w:rsidRDefault="00055F04" w:rsidP="00055F04">
      <w:pPr>
        <w:spacing w:after="0" w:line="276" w:lineRule="auto"/>
        <w:ind w:left="-284"/>
        <w:jc w:val="both"/>
        <w:rPr>
          <w:rFonts w:cs="Microsoft Sans Serif"/>
          <w:b/>
        </w:rPr>
      </w:pPr>
    </w:p>
    <w:p w14:paraId="1E492450" w14:textId="77777777" w:rsidR="00055F04" w:rsidRPr="00055F04" w:rsidRDefault="00055F04" w:rsidP="00055F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055F04">
        <w:rPr>
          <w:rFonts w:asciiTheme="minorHAnsi" w:hAnsiTheme="minorHAnsi" w:cs="Microsoft Sans Serif"/>
          <w:b/>
          <w:sz w:val="22"/>
          <w:szCs w:val="22"/>
        </w:rPr>
        <w:t>Background Information</w:t>
      </w:r>
    </w:p>
    <w:p w14:paraId="7702C0F0" w14:textId="77777777" w:rsidR="00055F04" w:rsidRPr="00055F04" w:rsidRDefault="00055F04" w:rsidP="00055F04">
      <w:pPr>
        <w:spacing w:after="0" w:line="240" w:lineRule="auto"/>
        <w:jc w:val="both"/>
        <w:rPr>
          <w:rFonts w:cs="Microsoft Sans Serif"/>
          <w:b/>
        </w:rPr>
      </w:pPr>
    </w:p>
    <w:p w14:paraId="2F128AF7" w14:textId="31B5A994" w:rsidR="007C65C2" w:rsidRDefault="00055F04" w:rsidP="007C65C2">
      <w:pPr>
        <w:spacing w:line="240" w:lineRule="auto"/>
        <w:jc w:val="both"/>
        <w:textAlignment w:val="baseline"/>
        <w:rPr>
          <w:rFonts w:eastAsia="Times New Roman" w:cs="Segoe UI"/>
          <w:szCs w:val="20"/>
        </w:rPr>
      </w:pPr>
      <w:r w:rsidRPr="00055F04">
        <w:rPr>
          <w:rFonts w:cs="Microsoft Sans Serif"/>
          <w:iCs/>
        </w:rPr>
        <w:t xml:space="preserve">The MSc Nursing programme is a two-year accelerated course. </w:t>
      </w:r>
      <w:r w:rsidR="007C65C2" w:rsidRPr="00DC7AF9">
        <w:rPr>
          <w:szCs w:val="20"/>
        </w:rPr>
        <w:t>D2005/36/EC/31(3)</w:t>
      </w:r>
      <w:r w:rsidR="007C65C2" w:rsidRPr="00DC7AF9">
        <w:rPr>
          <w:szCs w:val="20"/>
          <w:vertAlign w:val="superscript"/>
        </w:rPr>
        <w:t>11</w:t>
      </w:r>
      <w:r w:rsidR="007C65C2" w:rsidRPr="00DC7AF9">
        <w:rPr>
          <w:szCs w:val="20"/>
        </w:rPr>
        <w:t xml:space="preserve"> states that: </w:t>
      </w:r>
      <w:r w:rsidR="007C65C2" w:rsidRPr="00DC7AF9">
        <w:rPr>
          <w:rFonts w:eastAsia="Times New Roman" w:cs="Segoe UI"/>
          <w:i/>
          <w:iCs/>
          <w:szCs w:val="20"/>
        </w:rPr>
        <w:t>‘</w:t>
      </w:r>
      <w:r w:rsidR="007C65C2" w:rsidRPr="00DC7AF9">
        <w:rPr>
          <w:i/>
          <w:szCs w:val="20"/>
          <w:shd w:val="clear" w:color="auto" w:fill="FFFFFF"/>
        </w:rPr>
        <w:t>The training of nurses responsible for general care shall comprise at least three years of study or 4,600 hours of theoretical and clinical training</w:t>
      </w:r>
      <w:r w:rsidR="007C65C2" w:rsidRPr="00DC7AF9">
        <w:rPr>
          <w:rFonts w:eastAsia="Times New Roman" w:cs="Segoe UI"/>
          <w:szCs w:val="20"/>
        </w:rPr>
        <w:t xml:space="preserve">’. </w:t>
      </w:r>
      <w:r w:rsidR="0043717A" w:rsidRPr="0043717A">
        <w:rPr>
          <w:rFonts w:eastAsia="Times New Roman" w:cs="Segoe UI"/>
          <w:szCs w:val="20"/>
        </w:rPr>
        <w:t xml:space="preserve">For the MSc Nursing 500 hours of theory and 500 hours of practice will be accredited using Recognition of Prior Learning (RPL).  </w:t>
      </w:r>
    </w:p>
    <w:p w14:paraId="2A3B984E" w14:textId="523640A7" w:rsidR="00055F04" w:rsidRPr="00055F04" w:rsidRDefault="000F4F81" w:rsidP="00055F04">
      <w:pPr>
        <w:spacing w:after="0" w:line="240" w:lineRule="auto"/>
        <w:rPr>
          <w:rFonts w:cs="Microsoft Sans Serif"/>
          <w:shd w:val="clear" w:color="auto" w:fill="FFFFFF"/>
        </w:rPr>
      </w:pPr>
      <w:r w:rsidRPr="00055F04">
        <w:rPr>
          <w:rFonts w:cs="Microsoft Sans Serif"/>
        </w:rPr>
        <w:t>Therefore,</w:t>
      </w:r>
      <w:r w:rsidR="00055F04" w:rsidRPr="00055F04">
        <w:rPr>
          <w:rFonts w:cs="Microsoft Sans Serif"/>
        </w:rPr>
        <w:t xml:space="preserve"> as </w:t>
      </w:r>
      <w:r w:rsidR="00055F04" w:rsidRPr="00055F04">
        <w:rPr>
          <w:rFonts w:cs="Microsoft Sans Serif"/>
          <w:shd w:val="clear" w:color="auto" w:fill="FFFFFF"/>
        </w:rPr>
        <w:t xml:space="preserve">part of the direct application process to </w:t>
      </w:r>
      <w:r w:rsidR="008D0F56">
        <w:rPr>
          <w:rFonts w:cs="Microsoft Sans Serif"/>
          <w:shd w:val="clear" w:color="auto" w:fill="FFFFFF"/>
        </w:rPr>
        <w:t>Nottingham Trent</w:t>
      </w:r>
      <w:r w:rsidR="00055F04" w:rsidRPr="00055F04">
        <w:rPr>
          <w:rFonts w:cs="Microsoft Sans Serif"/>
          <w:shd w:val="clear" w:color="auto" w:fill="FFFFFF"/>
        </w:rPr>
        <w:t xml:space="preserve"> University MSc Nursing programme you are required to demonstrate </w:t>
      </w:r>
      <w:r w:rsidR="00CC5CAD">
        <w:rPr>
          <w:rFonts w:cs="Microsoft Sans Serif"/>
          <w:shd w:val="clear" w:color="auto" w:fill="FFFFFF"/>
        </w:rPr>
        <w:t xml:space="preserve">evidence of suitable </w:t>
      </w:r>
      <w:r w:rsidR="0020058D">
        <w:rPr>
          <w:rFonts w:cs="Microsoft Sans Serif"/>
          <w:shd w:val="clear" w:color="auto" w:fill="FFFFFF"/>
        </w:rPr>
        <w:t>previous transferable experience and academic development</w:t>
      </w:r>
      <w:r w:rsidR="000442F5">
        <w:rPr>
          <w:rFonts w:cs="Microsoft Sans Serif"/>
          <w:shd w:val="clear" w:color="auto" w:fill="FFFFFF"/>
        </w:rPr>
        <w:t xml:space="preserve"> to account for the RPL that is a core part of this course</w:t>
      </w:r>
      <w:r>
        <w:rPr>
          <w:rFonts w:cs="Microsoft Sans Serif"/>
          <w:shd w:val="clear" w:color="auto" w:fill="FFFFFF"/>
        </w:rPr>
        <w:t>.</w:t>
      </w:r>
      <w:r w:rsidR="00055F04" w:rsidRPr="00055F04">
        <w:rPr>
          <w:rFonts w:cs="Microsoft Sans Serif"/>
          <w:shd w:val="clear" w:color="auto" w:fill="FFFFFF"/>
        </w:rPr>
        <w:t xml:space="preserve"> To do this you must provide evidence of experiences </w:t>
      </w:r>
      <w:r>
        <w:rPr>
          <w:rFonts w:cs="Microsoft Sans Serif"/>
          <w:shd w:val="clear" w:color="auto" w:fill="FFFFFF"/>
        </w:rPr>
        <w:t xml:space="preserve">where you have utilised skills that can be transferable to nursing </w:t>
      </w:r>
      <w:r w:rsidR="00055F04" w:rsidRPr="00055F04">
        <w:rPr>
          <w:rFonts w:cs="Microsoft Sans Serif"/>
          <w:shd w:val="clear" w:color="auto" w:fill="FFFFFF"/>
        </w:rPr>
        <w:t xml:space="preserve">within the last 5 years equivalent to </w:t>
      </w:r>
      <w:r>
        <w:rPr>
          <w:rFonts w:cs="Microsoft Sans Serif"/>
          <w:shd w:val="clear" w:color="auto" w:fill="FFFFFF"/>
        </w:rPr>
        <w:t>5</w:t>
      </w:r>
      <w:r w:rsidR="00055F04" w:rsidRPr="00055F04">
        <w:rPr>
          <w:rFonts w:cs="Microsoft Sans Serif"/>
          <w:shd w:val="clear" w:color="auto" w:fill="FFFFFF"/>
        </w:rPr>
        <w:t>00 hours. We will organise an interview to explore this evidence with you.</w:t>
      </w:r>
    </w:p>
    <w:p w14:paraId="4B4EBB95" w14:textId="77777777" w:rsidR="00055F04" w:rsidRPr="00055F04" w:rsidRDefault="00055F04" w:rsidP="00055F04">
      <w:pPr>
        <w:spacing w:after="0" w:line="240" w:lineRule="auto"/>
        <w:rPr>
          <w:rFonts w:cs="Microsoft Sans Serif"/>
          <w:shd w:val="clear" w:color="auto" w:fill="FFFFFF"/>
        </w:rPr>
      </w:pPr>
    </w:p>
    <w:p w14:paraId="267F1567" w14:textId="4A82A92A" w:rsidR="00055F04" w:rsidRPr="00055F04" w:rsidRDefault="00055F04" w:rsidP="00055F04">
      <w:pPr>
        <w:pStyle w:val="ListParagraph"/>
        <w:numPr>
          <w:ilvl w:val="0"/>
          <w:numId w:val="1"/>
        </w:numPr>
        <w:rPr>
          <w:rFonts w:asciiTheme="minorHAnsi" w:hAnsiTheme="minorHAnsi" w:cs="Microsoft Sans Serif"/>
          <w:b/>
          <w:sz w:val="22"/>
          <w:szCs w:val="22"/>
        </w:rPr>
      </w:pPr>
      <w:r w:rsidRPr="00055F04">
        <w:rPr>
          <w:rFonts w:asciiTheme="minorHAnsi" w:hAnsiTheme="minorHAnsi" w:cs="Microsoft Sans Serif"/>
          <w:b/>
          <w:sz w:val="22"/>
          <w:szCs w:val="22"/>
        </w:rPr>
        <w:t xml:space="preserve">Appropriate </w:t>
      </w:r>
      <w:r w:rsidR="00E36717">
        <w:rPr>
          <w:rFonts w:asciiTheme="minorHAnsi" w:hAnsiTheme="minorHAnsi" w:cs="Microsoft Sans Serif"/>
          <w:b/>
          <w:sz w:val="22"/>
          <w:szCs w:val="22"/>
        </w:rPr>
        <w:t>Transferable</w:t>
      </w:r>
      <w:r>
        <w:rPr>
          <w:rFonts w:asciiTheme="minorHAnsi" w:hAnsiTheme="minorHAnsi" w:cs="Microsoft Sans Serif"/>
          <w:b/>
          <w:sz w:val="22"/>
          <w:szCs w:val="22"/>
        </w:rPr>
        <w:t xml:space="preserve"> </w:t>
      </w:r>
      <w:r w:rsidRPr="00055F04">
        <w:rPr>
          <w:rFonts w:asciiTheme="minorHAnsi" w:hAnsiTheme="minorHAnsi" w:cs="Microsoft Sans Serif"/>
          <w:b/>
          <w:sz w:val="22"/>
          <w:szCs w:val="22"/>
        </w:rPr>
        <w:t>Experience</w:t>
      </w:r>
    </w:p>
    <w:p w14:paraId="7464D4D3" w14:textId="77777777" w:rsidR="00055F04" w:rsidRPr="00055F04" w:rsidRDefault="00055F04" w:rsidP="00055F04">
      <w:pPr>
        <w:ind w:left="-284"/>
        <w:rPr>
          <w:rFonts w:cs="Microsoft Sans Serif"/>
          <w:b/>
        </w:rPr>
      </w:pPr>
    </w:p>
    <w:p w14:paraId="5B459CA2" w14:textId="7A755A4C" w:rsidR="00055F04" w:rsidRPr="00055F04" w:rsidRDefault="00055F04" w:rsidP="00055F04">
      <w:pPr>
        <w:ind w:left="76"/>
        <w:rPr>
          <w:rFonts w:cs="Microsoft Sans Serif"/>
        </w:rPr>
      </w:pPr>
      <w:r w:rsidRPr="00055F04">
        <w:rPr>
          <w:rFonts w:cs="Microsoft Sans Serif"/>
        </w:rPr>
        <w:t xml:space="preserve">We ask you to evidence appropriate experience, the following is a guide and you are recommended to seek advice from the </w:t>
      </w:r>
      <w:r w:rsidR="00E36717">
        <w:rPr>
          <w:rFonts w:cs="Microsoft Sans Serif"/>
        </w:rPr>
        <w:t>Institute of Health and Allied Professions</w:t>
      </w:r>
      <w:r w:rsidRPr="00055F04">
        <w:rPr>
          <w:rFonts w:cs="Microsoft Sans Serif"/>
        </w:rPr>
        <w:t xml:space="preserve"> Admission</w:t>
      </w:r>
      <w:r w:rsidR="00E36717">
        <w:rPr>
          <w:rFonts w:cs="Microsoft Sans Serif"/>
        </w:rPr>
        <w:t xml:space="preserve"> Team</w:t>
      </w:r>
      <w:r w:rsidRPr="00055F04">
        <w:rPr>
          <w:rFonts w:cs="Microsoft Sans Serif"/>
        </w:rPr>
        <w:t xml:space="preserve"> regarding this.</w:t>
      </w:r>
    </w:p>
    <w:p w14:paraId="1896E7F8" w14:textId="643AFF8D" w:rsidR="00055F04" w:rsidRPr="00055F04" w:rsidRDefault="00055F04" w:rsidP="00055F04">
      <w:pPr>
        <w:pStyle w:val="ListParagraph"/>
        <w:numPr>
          <w:ilvl w:val="0"/>
          <w:numId w:val="2"/>
        </w:numPr>
        <w:rPr>
          <w:rFonts w:asciiTheme="minorHAnsi" w:hAnsiTheme="minorHAnsi" w:cs="Microsoft Sans Serif"/>
          <w:sz w:val="22"/>
          <w:szCs w:val="22"/>
        </w:rPr>
      </w:pPr>
      <w:r w:rsidRPr="00055F04">
        <w:rPr>
          <w:rFonts w:asciiTheme="minorHAnsi" w:hAnsiTheme="minorHAnsi" w:cs="Microsoft Sans Serif"/>
          <w:sz w:val="22"/>
          <w:szCs w:val="22"/>
        </w:rPr>
        <w:t xml:space="preserve">Your </w:t>
      </w:r>
      <w:r w:rsidR="006635D5">
        <w:rPr>
          <w:rFonts w:asciiTheme="minorHAnsi" w:hAnsiTheme="minorHAnsi" w:cs="Microsoft Sans Serif"/>
          <w:sz w:val="22"/>
          <w:szCs w:val="22"/>
        </w:rPr>
        <w:t xml:space="preserve">selected </w:t>
      </w:r>
      <w:r w:rsidRPr="00055F04">
        <w:rPr>
          <w:rFonts w:asciiTheme="minorHAnsi" w:hAnsiTheme="minorHAnsi" w:cs="Microsoft Sans Serif"/>
          <w:sz w:val="22"/>
          <w:szCs w:val="22"/>
        </w:rPr>
        <w:t>experience</w:t>
      </w:r>
      <w:r w:rsidR="006635D5">
        <w:rPr>
          <w:rFonts w:asciiTheme="minorHAnsi" w:hAnsiTheme="minorHAnsi" w:cs="Microsoft Sans Serif"/>
          <w:sz w:val="22"/>
          <w:szCs w:val="22"/>
        </w:rPr>
        <w:t>s</w:t>
      </w:r>
      <w:r w:rsidRPr="00055F04">
        <w:rPr>
          <w:rFonts w:asciiTheme="minorHAnsi" w:hAnsiTheme="minorHAnsi" w:cs="Microsoft Sans Serif"/>
          <w:sz w:val="22"/>
          <w:szCs w:val="22"/>
        </w:rPr>
        <w:t xml:space="preserve"> should have occurred in the last five years.</w:t>
      </w:r>
    </w:p>
    <w:p w14:paraId="704DC4E5" w14:textId="4ECA06E0" w:rsidR="00055F04" w:rsidRPr="00055F04" w:rsidRDefault="00055F04" w:rsidP="00055F04">
      <w:pPr>
        <w:pStyle w:val="ListParagraph"/>
        <w:numPr>
          <w:ilvl w:val="0"/>
          <w:numId w:val="2"/>
        </w:numPr>
        <w:rPr>
          <w:rFonts w:asciiTheme="minorHAnsi" w:hAnsiTheme="minorHAnsi" w:cs="Microsoft Sans Serif"/>
          <w:sz w:val="22"/>
          <w:szCs w:val="22"/>
        </w:rPr>
      </w:pPr>
      <w:r w:rsidRPr="00055F04">
        <w:rPr>
          <w:rFonts w:asciiTheme="minorHAnsi" w:hAnsiTheme="minorHAnsi" w:cs="Microsoft Sans Serif"/>
          <w:sz w:val="22"/>
          <w:szCs w:val="22"/>
        </w:rPr>
        <w:t xml:space="preserve">Work can be across a variety of settings and </w:t>
      </w:r>
      <w:r w:rsidR="00B02B9A">
        <w:rPr>
          <w:rFonts w:asciiTheme="minorHAnsi" w:hAnsiTheme="minorHAnsi" w:cs="Microsoft Sans Serif"/>
          <w:sz w:val="22"/>
          <w:szCs w:val="22"/>
        </w:rPr>
        <w:t>your focus should be on the skills that you have utilised rather than the setting that you used them in</w:t>
      </w:r>
      <w:r w:rsidRPr="00055F04">
        <w:rPr>
          <w:rFonts w:asciiTheme="minorHAnsi" w:hAnsiTheme="minorHAnsi" w:cs="Microsoft Sans Serif"/>
          <w:sz w:val="22"/>
          <w:szCs w:val="22"/>
        </w:rPr>
        <w:t>.</w:t>
      </w:r>
      <w:r w:rsidR="00D20C3F">
        <w:rPr>
          <w:rFonts w:asciiTheme="minorHAnsi" w:hAnsiTheme="minorHAnsi" w:cs="Microsoft Sans Serif"/>
          <w:sz w:val="22"/>
          <w:szCs w:val="22"/>
        </w:rPr>
        <w:t xml:space="preserve">  The only stipulation is that you must have used these skills in a formal capacity – i.e. in paid employment or formal</w:t>
      </w:r>
      <w:r w:rsidR="00666150">
        <w:rPr>
          <w:rFonts w:asciiTheme="minorHAnsi" w:hAnsiTheme="minorHAnsi" w:cs="Microsoft Sans Serif"/>
          <w:sz w:val="22"/>
          <w:szCs w:val="22"/>
        </w:rPr>
        <w:t>, recognised voluntary work.</w:t>
      </w:r>
    </w:p>
    <w:p w14:paraId="7287810C" w14:textId="27B31D60" w:rsidR="00055F04" w:rsidRDefault="00055F04" w:rsidP="00055F04">
      <w:pPr>
        <w:pStyle w:val="ListParagraph"/>
        <w:numPr>
          <w:ilvl w:val="0"/>
          <w:numId w:val="2"/>
        </w:numPr>
        <w:rPr>
          <w:rFonts w:asciiTheme="minorHAnsi" w:hAnsiTheme="minorHAnsi" w:cs="Microsoft Sans Serif"/>
          <w:sz w:val="22"/>
          <w:szCs w:val="22"/>
        </w:rPr>
      </w:pPr>
      <w:r w:rsidRPr="00055F04">
        <w:rPr>
          <w:rFonts w:asciiTheme="minorHAnsi" w:hAnsiTheme="minorHAnsi" w:cs="Microsoft Sans Serif"/>
          <w:sz w:val="22"/>
          <w:szCs w:val="22"/>
        </w:rPr>
        <w:t>You will need to verify these experiences and will we require</w:t>
      </w:r>
      <w:r w:rsidR="00E95A26">
        <w:rPr>
          <w:rFonts w:asciiTheme="minorHAnsi" w:hAnsiTheme="minorHAnsi" w:cs="Microsoft Sans Serif"/>
          <w:sz w:val="22"/>
          <w:szCs w:val="22"/>
        </w:rPr>
        <w:t xml:space="preserve"> a</w:t>
      </w:r>
      <w:r w:rsidRPr="00055F04">
        <w:rPr>
          <w:rFonts w:asciiTheme="minorHAnsi" w:hAnsiTheme="minorHAnsi" w:cs="Microsoft Sans Serif"/>
          <w:sz w:val="22"/>
          <w:szCs w:val="22"/>
        </w:rPr>
        <w:t xml:space="preserve"> statement/references from </w:t>
      </w:r>
      <w:r w:rsidR="005E25A9">
        <w:rPr>
          <w:rFonts w:asciiTheme="minorHAnsi" w:hAnsiTheme="minorHAnsi" w:cs="Microsoft Sans Serif"/>
          <w:sz w:val="22"/>
          <w:szCs w:val="22"/>
        </w:rPr>
        <w:t>your line manager or supervisor to support this.</w:t>
      </w:r>
    </w:p>
    <w:p w14:paraId="536E8CF0" w14:textId="77777777" w:rsidR="00055F04" w:rsidRPr="00055F04" w:rsidRDefault="00055F04" w:rsidP="00055F04">
      <w:pPr>
        <w:pStyle w:val="ListParagraph"/>
        <w:numPr>
          <w:ilvl w:val="0"/>
          <w:numId w:val="2"/>
        </w:num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You will need to outline for each evidence the skills, knowledge you have gained (see example</w:t>
      </w:r>
      <w:r w:rsidR="00E71493">
        <w:rPr>
          <w:rFonts w:asciiTheme="minorHAnsi" w:hAnsiTheme="minorHAnsi" w:cs="Microsoft Sans Serif"/>
          <w:sz w:val="22"/>
          <w:szCs w:val="22"/>
        </w:rPr>
        <w:t>s</w:t>
      </w:r>
      <w:r>
        <w:rPr>
          <w:rFonts w:asciiTheme="minorHAnsi" w:hAnsiTheme="minorHAnsi" w:cs="Microsoft Sans Serif"/>
          <w:sz w:val="22"/>
          <w:szCs w:val="22"/>
        </w:rPr>
        <w:t xml:space="preserve"> below)</w:t>
      </w:r>
    </w:p>
    <w:p w14:paraId="5321BC76" w14:textId="6CEC1D9B" w:rsidR="00055F04" w:rsidRDefault="00055F04" w:rsidP="00055F04">
      <w:pPr>
        <w:pStyle w:val="ListParagraph"/>
        <w:numPr>
          <w:ilvl w:val="0"/>
          <w:numId w:val="2"/>
        </w:numPr>
        <w:rPr>
          <w:rFonts w:asciiTheme="minorHAnsi" w:hAnsiTheme="minorHAnsi" w:cs="Microsoft Sans Serif"/>
          <w:sz w:val="22"/>
          <w:szCs w:val="22"/>
        </w:rPr>
      </w:pPr>
      <w:r w:rsidRPr="00055F04">
        <w:rPr>
          <w:rFonts w:asciiTheme="minorHAnsi" w:hAnsiTheme="minorHAnsi" w:cs="Microsoft Sans Serif"/>
          <w:sz w:val="22"/>
          <w:szCs w:val="22"/>
        </w:rPr>
        <w:t>You could scan in copies of this evidence into a</w:t>
      </w:r>
      <w:r>
        <w:rPr>
          <w:rFonts w:asciiTheme="minorHAnsi" w:hAnsiTheme="minorHAnsi" w:cs="Microsoft Sans Serif"/>
          <w:sz w:val="22"/>
          <w:szCs w:val="22"/>
        </w:rPr>
        <w:t>n appendix</w:t>
      </w:r>
      <w:r w:rsidRPr="00055F04">
        <w:rPr>
          <w:rFonts w:asciiTheme="minorHAnsi" w:hAnsiTheme="minorHAnsi" w:cs="Microsoft Sans Serif"/>
          <w:sz w:val="22"/>
          <w:szCs w:val="22"/>
        </w:rPr>
        <w:t>.</w:t>
      </w:r>
    </w:p>
    <w:p w14:paraId="3938C65C" w14:textId="5408CE35" w:rsidR="00B53866" w:rsidRDefault="00B53866" w:rsidP="00B53866">
      <w:pPr>
        <w:rPr>
          <w:rFonts w:cs="Microsoft Sans Serif"/>
        </w:rPr>
      </w:pPr>
    </w:p>
    <w:p w14:paraId="101A2F19" w14:textId="6DD1033C" w:rsidR="00B53866" w:rsidRDefault="00B53866" w:rsidP="00F50A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53866">
        <w:rPr>
          <w:rFonts w:asciiTheme="minorHAnsi" w:hAnsiTheme="minorHAnsi" w:cstheme="minorHAnsi"/>
          <w:b/>
          <w:bCs/>
          <w:sz w:val="22"/>
          <w:szCs w:val="22"/>
        </w:rPr>
        <w:t>Identifying Appropriate Transferable experience</w:t>
      </w:r>
    </w:p>
    <w:p w14:paraId="0675F3E2" w14:textId="11503AED" w:rsidR="00F50A78" w:rsidRDefault="00F50A78" w:rsidP="00F50A78">
      <w:pPr>
        <w:rPr>
          <w:rFonts w:cstheme="minorHAnsi"/>
          <w:b/>
          <w:bCs/>
        </w:rPr>
      </w:pPr>
    </w:p>
    <w:p w14:paraId="4CF7FD65" w14:textId="0C47A95A" w:rsidR="00E31D5F" w:rsidRDefault="00F50A78" w:rsidP="00F50A78">
      <w:pPr>
        <w:rPr>
          <w:rFonts w:cstheme="minorHAnsi"/>
        </w:rPr>
      </w:pPr>
      <w:r>
        <w:rPr>
          <w:rFonts w:cstheme="minorHAnsi"/>
        </w:rPr>
        <w:t>Based on</w:t>
      </w:r>
      <w:r w:rsidR="005152B3">
        <w:rPr>
          <w:rFonts w:cstheme="minorHAnsi"/>
        </w:rPr>
        <w:t xml:space="preserve"> twelve of </w:t>
      </w:r>
      <w:r w:rsidR="00AF402C">
        <w:rPr>
          <w:rFonts w:cstheme="minorHAnsi"/>
        </w:rPr>
        <w:t>the NMC</w:t>
      </w:r>
      <w:r>
        <w:rPr>
          <w:rFonts w:cstheme="minorHAnsi"/>
        </w:rPr>
        <w:t xml:space="preserve"> Stand</w:t>
      </w:r>
      <w:r w:rsidR="005152B3">
        <w:rPr>
          <w:rFonts w:cstheme="minorHAnsi"/>
        </w:rPr>
        <w:t>a</w:t>
      </w:r>
      <w:r>
        <w:rPr>
          <w:rFonts w:cstheme="minorHAnsi"/>
        </w:rPr>
        <w:t>r</w:t>
      </w:r>
      <w:r w:rsidR="005152B3">
        <w:rPr>
          <w:rFonts w:cstheme="minorHAnsi"/>
        </w:rPr>
        <w:t xml:space="preserve">d of Proficiency (NMC </w:t>
      </w:r>
      <w:r w:rsidR="00321AF7">
        <w:rPr>
          <w:rFonts w:cstheme="minorHAnsi"/>
        </w:rPr>
        <w:t>2018)</w:t>
      </w:r>
      <w:r w:rsidR="005152B3">
        <w:rPr>
          <w:rFonts w:cstheme="minorHAnsi"/>
        </w:rPr>
        <w:t xml:space="preserve">, we have </w:t>
      </w:r>
      <w:r w:rsidR="00321AF7">
        <w:rPr>
          <w:rFonts w:cstheme="minorHAnsi"/>
        </w:rPr>
        <w:t xml:space="preserve">identified a number of ‘Indicators’ </w:t>
      </w:r>
      <w:r w:rsidR="007E35AB">
        <w:rPr>
          <w:rFonts w:cstheme="minorHAnsi"/>
        </w:rPr>
        <w:t xml:space="preserve">of transferable skills.  These are listed below.  You need to select </w:t>
      </w:r>
      <w:r w:rsidR="00AF402C">
        <w:rPr>
          <w:rFonts w:cstheme="minorHAnsi"/>
        </w:rPr>
        <w:t>eight</w:t>
      </w:r>
      <w:r w:rsidR="007E35AB">
        <w:rPr>
          <w:rFonts w:cstheme="minorHAnsi"/>
        </w:rPr>
        <w:t xml:space="preserve"> of these</w:t>
      </w:r>
      <w:r w:rsidR="00EB00E9">
        <w:rPr>
          <w:rFonts w:cstheme="minorHAnsi"/>
        </w:rPr>
        <w:t xml:space="preserve"> and provide examples of work/voluntary work situations where you have utilised skills that will achieve the indicator.</w:t>
      </w:r>
      <w:r w:rsidR="00E61A26">
        <w:rPr>
          <w:rFonts w:cstheme="minorHAnsi"/>
        </w:rPr>
        <w:t xml:space="preserve">  You may use one work/voluntary work situation to demonstrate achievement of more than one indicator</w:t>
      </w:r>
      <w:r w:rsidR="006B794D">
        <w:rPr>
          <w:rFonts w:cstheme="minorHAnsi"/>
        </w:rPr>
        <w:t xml:space="preserve"> but you must </w:t>
      </w:r>
      <w:r w:rsidR="001A4980">
        <w:rPr>
          <w:rFonts w:cstheme="minorHAnsi"/>
        </w:rPr>
        <w:t>include details of a minimum of four situations</w:t>
      </w:r>
      <w:r w:rsidR="002F77A2">
        <w:rPr>
          <w:rFonts w:cstheme="minorHAnsi"/>
        </w:rPr>
        <w:t xml:space="preserve"> as you complete this document</w:t>
      </w:r>
      <w:r w:rsidR="00F8679C">
        <w:rPr>
          <w:rFonts w:cstheme="minorHAnsi"/>
        </w:rPr>
        <w:t>.</w:t>
      </w:r>
    </w:p>
    <w:p w14:paraId="647FD513" w14:textId="77777777" w:rsidR="00E31D5F" w:rsidRDefault="00E31D5F" w:rsidP="00F50A78">
      <w:pPr>
        <w:rPr>
          <w:rFonts w:cstheme="minorHAnsi"/>
        </w:rPr>
      </w:pPr>
    </w:p>
    <w:p w14:paraId="4DF15C3B" w14:textId="37690244" w:rsidR="00F50A78" w:rsidRDefault="00E31D5F" w:rsidP="00F50A78">
      <w:pPr>
        <w:rPr>
          <w:rFonts w:cstheme="minorHAnsi"/>
        </w:rPr>
      </w:pPr>
      <w:r>
        <w:rPr>
          <w:rFonts w:cstheme="minorHAnsi"/>
          <w:b/>
          <w:bCs/>
        </w:rPr>
        <w:t>Indicators of Transferable Skills</w:t>
      </w:r>
      <w:r w:rsidR="006B3921">
        <w:rPr>
          <w:rFonts w:cstheme="minorHAnsi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5052"/>
      </w:tblGrid>
      <w:tr w:rsidR="002470FA" w14:paraId="361C00DC" w14:textId="77777777" w:rsidTr="002470FA">
        <w:tc>
          <w:tcPr>
            <w:tcW w:w="1129" w:type="dxa"/>
          </w:tcPr>
          <w:p w14:paraId="23E4E108" w14:textId="77777777" w:rsidR="002470FA" w:rsidRPr="00C94B30" w:rsidRDefault="002470FA" w:rsidP="00F50A7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03126A24" w14:textId="7FFCE4DD" w:rsidR="002470FA" w:rsidRPr="00C94B30" w:rsidRDefault="002470FA" w:rsidP="00F50A78">
            <w:pPr>
              <w:rPr>
                <w:rFonts w:cstheme="minorHAnsi"/>
                <w:b/>
                <w:bCs/>
              </w:rPr>
            </w:pPr>
            <w:r w:rsidRPr="00C94B30">
              <w:rPr>
                <w:rFonts w:cstheme="minorHAnsi"/>
                <w:b/>
                <w:bCs/>
              </w:rPr>
              <w:t>Indicator</w:t>
            </w:r>
          </w:p>
        </w:tc>
        <w:tc>
          <w:tcPr>
            <w:tcW w:w="5052" w:type="dxa"/>
          </w:tcPr>
          <w:p w14:paraId="747E8E0A" w14:textId="018F5243" w:rsidR="002470FA" w:rsidRPr="00C94B30" w:rsidRDefault="002470FA" w:rsidP="00F50A78">
            <w:pPr>
              <w:rPr>
                <w:rFonts w:cstheme="minorHAnsi"/>
                <w:b/>
                <w:bCs/>
              </w:rPr>
            </w:pPr>
            <w:r w:rsidRPr="00C94B30">
              <w:rPr>
                <w:rFonts w:cstheme="minorHAnsi"/>
                <w:b/>
                <w:bCs/>
              </w:rPr>
              <w:t>Further details</w:t>
            </w:r>
          </w:p>
        </w:tc>
      </w:tr>
      <w:tr w:rsidR="002470FA" w14:paraId="00241C71" w14:textId="77777777" w:rsidTr="002470FA">
        <w:tc>
          <w:tcPr>
            <w:tcW w:w="1129" w:type="dxa"/>
          </w:tcPr>
          <w:p w14:paraId="50232D2D" w14:textId="06A77864" w:rsidR="002470FA" w:rsidRPr="00BF2C05" w:rsidRDefault="002470FA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5" w:type="dxa"/>
          </w:tcPr>
          <w:p w14:paraId="52244DB1" w14:textId="77777777" w:rsidR="002470FA" w:rsidRDefault="002470FA" w:rsidP="002470FA">
            <w:pPr>
              <w:rPr>
                <w:rFonts w:cstheme="minorHAnsi"/>
                <w:sz w:val="22"/>
                <w:szCs w:val="22"/>
              </w:rPr>
            </w:pPr>
            <w:r w:rsidRPr="00BF2C05">
              <w:rPr>
                <w:rFonts w:cstheme="minorHAnsi"/>
                <w:sz w:val="22"/>
                <w:szCs w:val="22"/>
              </w:rPr>
              <w:t>Assessing a problem</w:t>
            </w:r>
          </w:p>
          <w:p w14:paraId="6B59BFA0" w14:textId="2CC30F07" w:rsidR="002470FA" w:rsidRDefault="002470FA" w:rsidP="002470FA">
            <w:pPr>
              <w:spacing w:before="240"/>
              <w:rPr>
                <w:rFonts w:cstheme="minorHAnsi"/>
              </w:rPr>
            </w:pPr>
          </w:p>
        </w:tc>
        <w:tc>
          <w:tcPr>
            <w:tcW w:w="5052" w:type="dxa"/>
          </w:tcPr>
          <w:p w14:paraId="6D1956CE" w14:textId="04492290" w:rsidR="002470FA" w:rsidRDefault="00AD2CCE" w:rsidP="004745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</w:t>
            </w:r>
            <w:r w:rsidR="0047455A">
              <w:rPr>
                <w:rFonts w:cstheme="minorHAnsi"/>
              </w:rPr>
              <w:t xml:space="preserve">identification of </w:t>
            </w:r>
            <w:r>
              <w:rPr>
                <w:rFonts w:cstheme="minorHAnsi"/>
              </w:rPr>
              <w:t>what happened</w:t>
            </w:r>
            <w:r w:rsidR="0047455A">
              <w:rPr>
                <w:rFonts w:cstheme="minorHAnsi"/>
              </w:rPr>
              <w:t>, how you recognised the issue to be a problem</w:t>
            </w:r>
            <w:r w:rsidR="00F314DA">
              <w:rPr>
                <w:rFonts w:cstheme="minorHAnsi"/>
              </w:rPr>
              <w:t>, the process you went through to assess it formally and what you did with the information once you had completed the assessment</w:t>
            </w:r>
          </w:p>
        </w:tc>
      </w:tr>
      <w:tr w:rsidR="002470FA" w14:paraId="48B39370" w14:textId="77777777" w:rsidTr="002470FA">
        <w:tc>
          <w:tcPr>
            <w:tcW w:w="1129" w:type="dxa"/>
          </w:tcPr>
          <w:p w14:paraId="07ADAFBC" w14:textId="61C24615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35" w:type="dxa"/>
          </w:tcPr>
          <w:p w14:paraId="04D3E271" w14:textId="5AF1C209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Making decisions</w:t>
            </w:r>
          </w:p>
          <w:p w14:paraId="0463DB6B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05E54C7A" w14:textId="3D6552A2" w:rsidR="002470FA" w:rsidRDefault="007E0F68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identification of the decision, how you recognised that a decision needed to be made, your role in the decision </w:t>
            </w:r>
            <w:r w:rsidR="002E2596">
              <w:rPr>
                <w:rFonts w:cstheme="minorHAnsi"/>
              </w:rPr>
              <w:t>and the impact that this had on yourself and others</w:t>
            </w:r>
          </w:p>
        </w:tc>
      </w:tr>
      <w:tr w:rsidR="002470FA" w14:paraId="458131D4" w14:textId="77777777" w:rsidTr="002470FA">
        <w:tc>
          <w:tcPr>
            <w:tcW w:w="1129" w:type="dxa"/>
          </w:tcPr>
          <w:p w14:paraId="7F425878" w14:textId="75077579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</w:tcPr>
          <w:p w14:paraId="30E53BB1" w14:textId="1D52743F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Working in partnership</w:t>
            </w:r>
          </w:p>
          <w:p w14:paraId="2C2BFC4F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2E7B2683" w14:textId="4CBE15ED" w:rsidR="002470FA" w:rsidRDefault="002E2596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</w:t>
            </w:r>
            <w:r w:rsidR="0090705C">
              <w:rPr>
                <w:rFonts w:cstheme="minorHAnsi"/>
              </w:rPr>
              <w:t xml:space="preserve">anonymised details of the other parties with whom you worked in partnership, </w:t>
            </w:r>
            <w:r w:rsidR="0012085A">
              <w:rPr>
                <w:rFonts w:cstheme="minorHAnsi"/>
              </w:rPr>
              <w:t xml:space="preserve">how you promoted collaborative working and </w:t>
            </w:r>
            <w:r w:rsidR="003D30D2">
              <w:rPr>
                <w:rFonts w:cstheme="minorHAnsi"/>
              </w:rPr>
              <w:t>how any challenges with such working were addressed.</w:t>
            </w:r>
            <w:r w:rsidR="0090705C">
              <w:rPr>
                <w:rFonts w:cstheme="minorHAnsi"/>
              </w:rPr>
              <w:t xml:space="preserve"> </w:t>
            </w:r>
          </w:p>
        </w:tc>
      </w:tr>
      <w:tr w:rsidR="002470FA" w14:paraId="51D4EAE0" w14:textId="77777777" w:rsidTr="002470FA">
        <w:tc>
          <w:tcPr>
            <w:tcW w:w="1129" w:type="dxa"/>
          </w:tcPr>
          <w:p w14:paraId="220A17DA" w14:textId="3A329C6B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730E2D92" w14:textId="60C288E1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Supporting a person in distress</w:t>
            </w:r>
          </w:p>
          <w:p w14:paraId="08615B60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19FB1EAF" w14:textId="2CCA0E2C" w:rsidR="002470FA" w:rsidRDefault="00EB51B0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Include consideration of what signs you noticed to suggest that the person was in distress, the things you considered as you approached the person and </w:t>
            </w:r>
            <w:r w:rsidR="0026029C">
              <w:rPr>
                <w:rFonts w:cstheme="minorHAnsi"/>
              </w:rPr>
              <w:t>how you communicated with the person to demonstrate your support.</w:t>
            </w:r>
          </w:p>
        </w:tc>
      </w:tr>
      <w:tr w:rsidR="002470FA" w14:paraId="5CBA2368" w14:textId="77777777" w:rsidTr="002470FA">
        <w:tc>
          <w:tcPr>
            <w:tcW w:w="1129" w:type="dxa"/>
          </w:tcPr>
          <w:p w14:paraId="403A5D79" w14:textId="42A77948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35" w:type="dxa"/>
          </w:tcPr>
          <w:p w14:paraId="03099F24" w14:textId="24C54D7C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Identify and acting upon cultural issues</w:t>
            </w:r>
          </w:p>
          <w:p w14:paraId="70438244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68E9644F" w14:textId="04130EF9" w:rsidR="002470FA" w:rsidRDefault="007F4398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Give an example of where you found yourself experiencing an alternative culture to your own</w:t>
            </w:r>
            <w:r w:rsidR="005B7626">
              <w:rPr>
                <w:rFonts w:cstheme="minorHAnsi"/>
              </w:rPr>
              <w:t xml:space="preserve">, how you felt, its impact on </w:t>
            </w:r>
            <w:proofErr w:type="spellStart"/>
            <w:r w:rsidR="005B7626">
              <w:rPr>
                <w:rFonts w:cstheme="minorHAnsi"/>
              </w:rPr>
              <w:t>your self</w:t>
            </w:r>
            <w:proofErr w:type="spellEnd"/>
            <w:r w:rsidR="005B7626">
              <w:rPr>
                <w:rFonts w:cstheme="minorHAnsi"/>
              </w:rPr>
              <w:t xml:space="preserve"> and others</w:t>
            </w:r>
            <w:r w:rsidR="00612D5A">
              <w:rPr>
                <w:rFonts w:cstheme="minorHAnsi"/>
              </w:rPr>
              <w:t xml:space="preserve"> and how you </w:t>
            </w:r>
            <w:r w:rsidR="00C933E1">
              <w:rPr>
                <w:rFonts w:cstheme="minorHAnsi"/>
              </w:rPr>
              <w:t>demonstrated cultural sensitivity.</w:t>
            </w:r>
          </w:p>
        </w:tc>
      </w:tr>
      <w:tr w:rsidR="002470FA" w14:paraId="7DEA35E8" w14:textId="77777777" w:rsidTr="002470FA">
        <w:tc>
          <w:tcPr>
            <w:tcW w:w="1129" w:type="dxa"/>
          </w:tcPr>
          <w:p w14:paraId="2C5A83CF" w14:textId="2DE492C7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35" w:type="dxa"/>
          </w:tcPr>
          <w:p w14:paraId="3E8EDB3F" w14:textId="32240EDA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Dealing with sensitive issues</w:t>
            </w:r>
          </w:p>
          <w:p w14:paraId="6BED3E85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07846A2F" w14:textId="6647D86E" w:rsidR="002470FA" w:rsidRDefault="00D31BBC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an overview of the nature of the issue that the person found to be sensitive</w:t>
            </w:r>
            <w:r w:rsidR="00230C93">
              <w:rPr>
                <w:rFonts w:cstheme="minorHAnsi"/>
              </w:rPr>
              <w:t>,</w:t>
            </w:r>
            <w:r w:rsidR="0053551E">
              <w:rPr>
                <w:rFonts w:cstheme="minorHAnsi"/>
              </w:rPr>
              <w:t xml:space="preserve"> how you reacted and any skills that you used to make the person feel at ease</w:t>
            </w:r>
            <w:r w:rsidR="00010F70">
              <w:rPr>
                <w:rFonts w:cstheme="minorHAnsi"/>
              </w:rPr>
              <w:t>.</w:t>
            </w:r>
            <w:r w:rsidR="00230C93">
              <w:rPr>
                <w:rFonts w:cstheme="minorHAnsi"/>
              </w:rPr>
              <w:t xml:space="preserve"> </w:t>
            </w:r>
          </w:p>
        </w:tc>
      </w:tr>
      <w:tr w:rsidR="002470FA" w14:paraId="4A112990" w14:textId="77777777" w:rsidTr="002470FA">
        <w:tc>
          <w:tcPr>
            <w:tcW w:w="1129" w:type="dxa"/>
          </w:tcPr>
          <w:p w14:paraId="0188B3A9" w14:textId="34DFAB0B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35" w:type="dxa"/>
          </w:tcPr>
          <w:p w14:paraId="3D5E3780" w14:textId="33132BEB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Maintaining a safe environment</w:t>
            </w:r>
          </w:p>
          <w:p w14:paraId="1D230543" w14:textId="77777777" w:rsidR="002470FA" w:rsidRDefault="002470FA" w:rsidP="00F50A78">
            <w:pPr>
              <w:rPr>
                <w:rFonts w:cstheme="minorHAnsi"/>
              </w:rPr>
            </w:pPr>
          </w:p>
        </w:tc>
        <w:tc>
          <w:tcPr>
            <w:tcW w:w="5052" w:type="dxa"/>
          </w:tcPr>
          <w:p w14:paraId="638D981B" w14:textId="572DA7D6" w:rsidR="002470FA" w:rsidRDefault="00010F70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a situation where </w:t>
            </w:r>
            <w:r w:rsidR="004B104E">
              <w:rPr>
                <w:rFonts w:cstheme="minorHAnsi"/>
              </w:rPr>
              <w:t xml:space="preserve">there was potential for harm.  Discuss the hazards that existed and the role of yourself and colleagues </w:t>
            </w:r>
            <w:r w:rsidR="00FF7BDC">
              <w:rPr>
                <w:rFonts w:cstheme="minorHAnsi"/>
              </w:rPr>
              <w:t xml:space="preserve">in </w:t>
            </w:r>
            <w:r w:rsidR="00A14BB0">
              <w:rPr>
                <w:rFonts w:cstheme="minorHAnsi"/>
              </w:rPr>
              <w:t>address</w:t>
            </w:r>
            <w:r w:rsidR="00047794">
              <w:rPr>
                <w:rFonts w:cstheme="minorHAnsi"/>
              </w:rPr>
              <w:t>ing these hazards.</w:t>
            </w:r>
          </w:p>
        </w:tc>
      </w:tr>
      <w:tr w:rsidR="002470FA" w14:paraId="7EE6DCF6" w14:textId="77777777" w:rsidTr="002470FA">
        <w:tc>
          <w:tcPr>
            <w:tcW w:w="1129" w:type="dxa"/>
          </w:tcPr>
          <w:p w14:paraId="443623B6" w14:textId="03B19B2B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35" w:type="dxa"/>
          </w:tcPr>
          <w:p w14:paraId="413C05C5" w14:textId="03BB519A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Infection control</w:t>
            </w:r>
          </w:p>
          <w:p w14:paraId="7A8CCD9D" w14:textId="77777777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2" w:type="dxa"/>
          </w:tcPr>
          <w:p w14:paraId="06B8E99D" w14:textId="7F6BE0C2" w:rsidR="002470FA" w:rsidRDefault="00047794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a situation where there was a need for heightened infection control.  Outline the infection control principles that informed your actions as well as the actions that you took.</w:t>
            </w:r>
          </w:p>
        </w:tc>
      </w:tr>
      <w:tr w:rsidR="002470FA" w14:paraId="63F89C5A" w14:textId="77777777" w:rsidTr="002470FA">
        <w:tc>
          <w:tcPr>
            <w:tcW w:w="1129" w:type="dxa"/>
          </w:tcPr>
          <w:p w14:paraId="3D16B353" w14:textId="4F9A6FC0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35" w:type="dxa"/>
          </w:tcPr>
          <w:p w14:paraId="07FE455A" w14:textId="69BAC4A4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Awareness of circumstances that highlight the importance of hand hygiene</w:t>
            </w:r>
          </w:p>
          <w:p w14:paraId="1C244A58" w14:textId="77777777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2" w:type="dxa"/>
          </w:tcPr>
          <w:p w14:paraId="3744C2F9" w14:textId="41E89C23" w:rsidR="002470FA" w:rsidRDefault="00FC1912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a situation where t</w:t>
            </w:r>
            <w:r w:rsidR="008E41DB">
              <w:rPr>
                <w:rFonts w:cstheme="minorHAnsi"/>
              </w:rPr>
              <w:t xml:space="preserve">here was a need for rigorous hand hygiene.  </w:t>
            </w:r>
            <w:r w:rsidR="001D25AE">
              <w:rPr>
                <w:rFonts w:cstheme="minorHAnsi"/>
              </w:rPr>
              <w:t>Explain the potential consequences of poor hand hygiene and the p</w:t>
            </w:r>
            <w:r w:rsidR="006F733A">
              <w:rPr>
                <w:rFonts w:cstheme="minorHAnsi"/>
              </w:rPr>
              <w:t>rinciples that underpinned your actions</w:t>
            </w:r>
            <w:r w:rsidR="00F50E6D">
              <w:rPr>
                <w:rFonts w:cstheme="minorHAnsi"/>
              </w:rPr>
              <w:t>.</w:t>
            </w:r>
          </w:p>
        </w:tc>
      </w:tr>
      <w:tr w:rsidR="002470FA" w14:paraId="00842B49" w14:textId="77777777" w:rsidTr="002470FA">
        <w:tc>
          <w:tcPr>
            <w:tcW w:w="1129" w:type="dxa"/>
          </w:tcPr>
          <w:p w14:paraId="35C93552" w14:textId="7D832BD7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35" w:type="dxa"/>
          </w:tcPr>
          <w:p w14:paraId="51014A05" w14:textId="5929DB26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2470FA">
              <w:rPr>
                <w:rFonts w:cstheme="minorHAnsi"/>
                <w:sz w:val="22"/>
                <w:szCs w:val="22"/>
              </w:rPr>
              <w:t>Supporting a person who appears seriously ill.</w:t>
            </w:r>
          </w:p>
          <w:p w14:paraId="276E9B98" w14:textId="77777777" w:rsidR="002470FA" w:rsidRPr="002470FA" w:rsidRDefault="002470FA" w:rsidP="002470FA">
            <w:pPr>
              <w:spacing w:after="160" w:line="259" w:lineRule="auto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2" w:type="dxa"/>
          </w:tcPr>
          <w:p w14:paraId="5953D7A1" w14:textId="69076B1E" w:rsidR="002470FA" w:rsidRDefault="001A15BD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Give details of a situation such as one that required first aid intervention</w:t>
            </w:r>
            <w:r w:rsidR="00E66120">
              <w:rPr>
                <w:rFonts w:cstheme="minorHAnsi"/>
              </w:rPr>
              <w:t xml:space="preserve">.  Outline how you noticed that the person appeared to be seriously </w:t>
            </w:r>
            <w:r w:rsidR="00E66120">
              <w:rPr>
                <w:rFonts w:cstheme="minorHAnsi"/>
              </w:rPr>
              <w:lastRenderedPageBreak/>
              <w:t>ill and any actions that you took to address the situation.</w:t>
            </w:r>
          </w:p>
        </w:tc>
      </w:tr>
      <w:tr w:rsidR="002470FA" w:rsidRPr="00472E8A" w14:paraId="6F8540A0" w14:textId="77777777" w:rsidTr="002470FA">
        <w:tc>
          <w:tcPr>
            <w:tcW w:w="1129" w:type="dxa"/>
          </w:tcPr>
          <w:p w14:paraId="4A0708D8" w14:textId="29553AA7" w:rsidR="002470FA" w:rsidRPr="002470FA" w:rsidRDefault="002470FA" w:rsidP="002470F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2835" w:type="dxa"/>
          </w:tcPr>
          <w:p w14:paraId="362FBC30" w14:textId="7976F7FD" w:rsidR="002470FA" w:rsidRPr="002470FA" w:rsidRDefault="0009342D" w:rsidP="002470FA">
            <w:pPr>
              <w:spacing w:after="160" w:line="259" w:lineRule="auto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Positive v</w:t>
            </w:r>
            <w:r w:rsidR="002470FA" w:rsidRPr="002470FA">
              <w:rPr>
                <w:rFonts w:cstheme="minorHAnsi"/>
                <w:sz w:val="22"/>
                <w:szCs w:val="22"/>
                <w:lang w:val="fr-FR"/>
              </w:rPr>
              <w:t>erbal and non verbal communication</w:t>
            </w:r>
          </w:p>
          <w:p w14:paraId="53FF1D1D" w14:textId="77777777" w:rsidR="002470FA" w:rsidRPr="002470FA" w:rsidRDefault="002470FA" w:rsidP="002470FA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052" w:type="dxa"/>
          </w:tcPr>
          <w:p w14:paraId="7D0CCF9A" w14:textId="0AB27D20" w:rsidR="002470FA" w:rsidRPr="00472E8A" w:rsidRDefault="00472E8A" w:rsidP="00F50A78">
            <w:pPr>
              <w:rPr>
                <w:rFonts w:cstheme="minorHAnsi"/>
              </w:rPr>
            </w:pPr>
            <w:r w:rsidRPr="00472E8A">
              <w:rPr>
                <w:rFonts w:cstheme="minorHAnsi"/>
              </w:rPr>
              <w:t>Describe a situation where y</w:t>
            </w:r>
            <w:r>
              <w:rPr>
                <w:rFonts w:cstheme="minorHAnsi"/>
              </w:rPr>
              <w:t xml:space="preserve">ou needed to use enhanced communication skills.  Explain your thinking as you determined </w:t>
            </w:r>
            <w:r w:rsidR="00300BB0">
              <w:rPr>
                <w:rFonts w:cstheme="minorHAnsi"/>
              </w:rPr>
              <w:t>your approach to communication.</w:t>
            </w:r>
          </w:p>
        </w:tc>
      </w:tr>
      <w:tr w:rsidR="002470FA" w14:paraId="665E4E9A" w14:textId="77777777" w:rsidTr="002470FA">
        <w:tc>
          <w:tcPr>
            <w:tcW w:w="1129" w:type="dxa"/>
          </w:tcPr>
          <w:p w14:paraId="23357FF1" w14:textId="3C18DFD3" w:rsidR="002470FA" w:rsidRPr="002470FA" w:rsidRDefault="002470FA" w:rsidP="002470FA">
            <w:pPr>
              <w:spacing w:line="259" w:lineRule="auto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12</w:t>
            </w:r>
          </w:p>
        </w:tc>
        <w:tc>
          <w:tcPr>
            <w:tcW w:w="2835" w:type="dxa"/>
          </w:tcPr>
          <w:p w14:paraId="7864CF2B" w14:textId="52C679A5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2470FA">
              <w:rPr>
                <w:rFonts w:cstheme="minorHAnsi"/>
                <w:sz w:val="22"/>
                <w:szCs w:val="22"/>
                <w:lang w:val="fr-FR"/>
              </w:rPr>
              <w:t xml:space="preserve">*Digital </w:t>
            </w:r>
            <w:proofErr w:type="spellStart"/>
            <w:r w:rsidRPr="002470FA">
              <w:rPr>
                <w:rFonts w:cstheme="minorHAnsi"/>
                <w:sz w:val="22"/>
                <w:szCs w:val="22"/>
                <w:lang w:val="fr-FR"/>
              </w:rPr>
              <w:t>skills</w:t>
            </w:r>
            <w:proofErr w:type="spellEnd"/>
            <w:r w:rsidRPr="002470FA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</w:p>
          <w:p w14:paraId="70C2ED92" w14:textId="77777777" w:rsidR="002470FA" w:rsidRPr="002470FA" w:rsidRDefault="002470FA" w:rsidP="002470FA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2" w:type="dxa"/>
          </w:tcPr>
          <w:p w14:paraId="0120E783" w14:textId="5063F565" w:rsidR="002470FA" w:rsidRDefault="00DE7BAB" w:rsidP="00F50A78">
            <w:pPr>
              <w:rPr>
                <w:rFonts w:cstheme="minorHAnsi"/>
              </w:rPr>
            </w:pPr>
            <w:r>
              <w:rPr>
                <w:rFonts w:cstheme="minorHAnsi"/>
              </w:rPr>
              <w:t>Give details of situations where you have needed to use IT and digital skills in the course of your job</w:t>
            </w:r>
            <w:r w:rsidR="00051EDB">
              <w:rPr>
                <w:rFonts w:cstheme="minorHAnsi"/>
              </w:rPr>
              <w:t>/voluntary work.</w:t>
            </w:r>
            <w:r w:rsidR="009541D9">
              <w:rPr>
                <w:rFonts w:cstheme="minorHAnsi"/>
              </w:rPr>
              <w:t xml:space="preserve">  </w:t>
            </w:r>
            <w:r w:rsidR="00925E88">
              <w:rPr>
                <w:rFonts w:cstheme="minorHAnsi"/>
              </w:rPr>
              <w:t>D</w:t>
            </w:r>
            <w:r w:rsidR="009541D9">
              <w:rPr>
                <w:rFonts w:cstheme="minorHAnsi"/>
              </w:rPr>
              <w:t>is</w:t>
            </w:r>
            <w:r w:rsidR="00925E88">
              <w:rPr>
                <w:rFonts w:cstheme="minorHAnsi"/>
              </w:rPr>
              <w:t xml:space="preserve">cuss the impact of your use of technology in your </w:t>
            </w:r>
            <w:r w:rsidR="00130E57">
              <w:rPr>
                <w:rFonts w:cstheme="minorHAnsi"/>
              </w:rPr>
              <w:t>work.</w:t>
            </w:r>
            <w:r w:rsidR="00925E88">
              <w:rPr>
                <w:rFonts w:cstheme="minorHAnsi"/>
              </w:rPr>
              <w:t xml:space="preserve"> </w:t>
            </w:r>
          </w:p>
        </w:tc>
      </w:tr>
    </w:tbl>
    <w:p w14:paraId="5A22ECB0" w14:textId="3187EDC4" w:rsidR="00C94B30" w:rsidRPr="001B57DD" w:rsidRDefault="002470FA" w:rsidP="002470FA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B57DD">
        <w:rPr>
          <w:rFonts w:asciiTheme="minorHAnsi" w:hAnsiTheme="minorHAnsi" w:cstheme="minorHAnsi"/>
          <w:sz w:val="22"/>
          <w:szCs w:val="22"/>
        </w:rPr>
        <w:t>*</w:t>
      </w:r>
      <w:r w:rsidR="00C94B30" w:rsidRPr="001B57DD">
        <w:rPr>
          <w:rFonts w:asciiTheme="minorHAnsi" w:hAnsiTheme="minorHAnsi" w:cstheme="minorHAnsi"/>
          <w:sz w:val="22"/>
          <w:szCs w:val="22"/>
        </w:rPr>
        <w:t>mandatory</w:t>
      </w:r>
    </w:p>
    <w:p w14:paraId="43276A39" w14:textId="77777777" w:rsidR="00C94B30" w:rsidRDefault="00C94B30" w:rsidP="00F50A78">
      <w:pPr>
        <w:rPr>
          <w:rFonts w:cstheme="minorHAnsi"/>
        </w:rPr>
      </w:pPr>
    </w:p>
    <w:p w14:paraId="1099DD98" w14:textId="2FC216BE" w:rsidR="00BF2C05" w:rsidRPr="001B57DD" w:rsidRDefault="001B57DD" w:rsidP="00F50A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Example</w:t>
      </w:r>
      <w:r w:rsidR="00B26040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for guidance</w:t>
      </w:r>
    </w:p>
    <w:p w14:paraId="5047DC93" w14:textId="77777777" w:rsidR="00055F04" w:rsidRDefault="00055F04" w:rsidP="00055F04">
      <w:pPr>
        <w:rPr>
          <w:rFonts w:cs="Microsoft Sans Serif"/>
        </w:rPr>
      </w:pPr>
    </w:p>
    <w:p w14:paraId="6FE5C7D8" w14:textId="4520E331" w:rsidR="00055F04" w:rsidRPr="00073B35" w:rsidRDefault="001B57DD" w:rsidP="00055F04">
      <w:pPr>
        <w:rPr>
          <w:rFonts w:cs="Microsoft Sans Serif"/>
          <w:i/>
        </w:rPr>
      </w:pPr>
      <w:r>
        <w:rPr>
          <w:rFonts w:cs="Microsoft Sans Serif"/>
        </w:rPr>
        <w:t>P</w:t>
      </w:r>
      <w:r w:rsidR="00073B35">
        <w:rPr>
          <w:rFonts w:cs="Microsoft Sans Serif"/>
          <w:i/>
        </w:rPr>
        <w:t>lease note these are just examples to help you understand what evidence we are looking for</w:t>
      </w:r>
      <w:r w:rsidR="00434F0B">
        <w:rPr>
          <w:rFonts w:cs="Microsoft Sans Serif"/>
          <w:i/>
        </w:rPr>
        <w:t>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2"/>
        <w:gridCol w:w="1200"/>
        <w:gridCol w:w="2255"/>
        <w:gridCol w:w="4355"/>
      </w:tblGrid>
      <w:tr w:rsidR="00055F04" w:rsidRPr="00055F04" w14:paraId="1FCE4E8C" w14:textId="77777777" w:rsidTr="00073B3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9E81" w14:textId="77777777" w:rsidR="00055F04" w:rsidRPr="00055F04" w:rsidRDefault="00055F04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B094" w14:textId="77777777" w:rsidR="00055F04" w:rsidRPr="00055F04" w:rsidRDefault="00055F04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DEF4" w14:textId="45FAAA67" w:rsidR="00055F04" w:rsidRPr="00055F04" w:rsidRDefault="00F1686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</w:t>
            </w:r>
            <w:r w:rsidR="00055F04">
              <w:rPr>
                <w:rFonts w:cs="Microsoft Sans Serif"/>
                <w:noProof/>
                <w:sz w:val="22"/>
                <w:szCs w:val="22"/>
              </w:rPr>
              <w:t xml:space="preserve"> Experience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188" w14:textId="77777777" w:rsidR="00055F04" w:rsidRPr="00055F04" w:rsidRDefault="00055F04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055F04" w:rsidRPr="00055F04" w14:paraId="5DE25B4F" w14:textId="77777777" w:rsidTr="00073B3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6EB" w14:textId="45152EB4" w:rsidR="00055F04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1.6.</w:t>
            </w:r>
            <w:r w:rsidR="006C3F40">
              <w:rPr>
                <w:rFonts w:cs="Microsoft Sans Serif"/>
                <w:noProof/>
                <w:sz w:val="22"/>
                <w:szCs w:val="22"/>
              </w:rPr>
              <w:t>21</w:t>
            </w:r>
            <w:r>
              <w:rPr>
                <w:rFonts w:cs="Microsoft Sans Serif"/>
                <w:noProof/>
                <w:sz w:val="22"/>
                <w:szCs w:val="22"/>
              </w:rPr>
              <w:t>-1.</w:t>
            </w:r>
            <w:r w:rsidR="006C3F40">
              <w:rPr>
                <w:rFonts w:cs="Microsoft Sans Serif"/>
                <w:noProof/>
                <w:sz w:val="22"/>
                <w:szCs w:val="22"/>
              </w:rPr>
              <w:t>6</w:t>
            </w:r>
            <w:r>
              <w:rPr>
                <w:rFonts w:cs="Microsoft Sans Serif"/>
                <w:noProof/>
                <w:sz w:val="22"/>
                <w:szCs w:val="22"/>
              </w:rPr>
              <w:t>.</w:t>
            </w:r>
            <w:r w:rsidR="006C3F40">
              <w:rPr>
                <w:rFonts w:cs="Microsoft Sans Serif"/>
                <w:noProof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8D7" w14:textId="6B5FBC11" w:rsidR="00055F04" w:rsidRPr="00055F04" w:rsidRDefault="005C1DB7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975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749" w14:textId="734B4603" w:rsidR="00055F04" w:rsidRPr="00055F04" w:rsidRDefault="00AA2C06" w:rsidP="00E71493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="00B51C99">
              <w:rPr>
                <w:rFonts w:cs="Microsoft Sans Serif"/>
                <w:noProof/>
                <w:sz w:val="22"/>
                <w:szCs w:val="22"/>
              </w:rPr>
              <w:t>state agent</w:t>
            </w:r>
            <w:r w:rsidR="00E71493">
              <w:rPr>
                <w:rFonts w:cs="Microsoft Sans Serif"/>
                <w:noProof/>
                <w:sz w:val="22"/>
                <w:szCs w:val="22"/>
              </w:rPr>
              <w:t xml:space="preserve"> </w:t>
            </w:r>
            <w:r>
              <w:rPr>
                <w:rFonts w:cs="Microsoft Sans Serif"/>
                <w:noProof/>
                <w:sz w:val="22"/>
                <w:szCs w:val="22"/>
              </w:rPr>
              <w:t>worker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3A4" w14:textId="373F60FD" w:rsidR="00055F04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 xml:space="preserve">Reference from </w:t>
            </w:r>
            <w:r w:rsidR="006C3F40">
              <w:rPr>
                <w:rFonts w:cs="Microsoft Sans Serif"/>
                <w:noProof/>
                <w:sz w:val="22"/>
                <w:szCs w:val="22"/>
              </w:rPr>
              <w:t>line manager</w:t>
            </w:r>
          </w:p>
          <w:p w14:paraId="3CD1F64A" w14:textId="77777777" w:rsidR="00055F04" w:rsidRPr="00055F04" w:rsidRDefault="00055F04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055F04" w:rsidRPr="00055F04" w14:paraId="31A8EF48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B27" w14:textId="4D913CF5" w:rsidR="00055F04" w:rsidRDefault="00055F04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57DC616A" w14:textId="3CAD3F7C" w:rsidR="00A3537B" w:rsidRDefault="00A3537B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152F88A4" w14:textId="2A6507F4" w:rsidR="008B39F2" w:rsidRDefault="00DD1A18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 xml:space="preserve">I have developed </w:t>
            </w:r>
            <w:r w:rsidR="008D31CE">
              <w:rPr>
                <w:rFonts w:cs="Microsoft Sans Serif"/>
                <w:noProof/>
                <w:sz w:val="22"/>
                <w:szCs w:val="22"/>
              </w:rPr>
              <w:t>close working relationships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with property o</w:t>
            </w:r>
            <w:r w:rsidR="00BB1C75">
              <w:rPr>
                <w:rFonts w:cs="Microsoft Sans Serif"/>
                <w:noProof/>
                <w:sz w:val="22"/>
                <w:szCs w:val="22"/>
              </w:rPr>
              <w:t xml:space="preserve">wners and sellers to help </w:t>
            </w:r>
            <w:r w:rsidR="008B33EB">
              <w:rPr>
                <w:rFonts w:cs="Microsoft Sans Serif"/>
                <w:noProof/>
                <w:sz w:val="22"/>
                <w:szCs w:val="22"/>
              </w:rPr>
              <w:t xml:space="preserve">facilitate house sales. </w:t>
            </w:r>
            <w:r w:rsidR="001C01F6">
              <w:rPr>
                <w:rFonts w:cs="Microsoft Sans Serif"/>
                <w:noProof/>
                <w:sz w:val="22"/>
                <w:szCs w:val="22"/>
              </w:rPr>
              <w:t xml:space="preserve">Part of my role is to </w:t>
            </w:r>
            <w:r w:rsidR="003E535C">
              <w:rPr>
                <w:rFonts w:cs="Microsoft Sans Serif"/>
                <w:noProof/>
                <w:sz w:val="22"/>
                <w:szCs w:val="22"/>
              </w:rPr>
              <w:t xml:space="preserve">advise purchasers on suggested property values to enable them to make a decision on asking price.  I also field </w:t>
            </w:r>
            <w:r w:rsidR="00F74C8A">
              <w:rPr>
                <w:rFonts w:cs="Microsoft Sans Serif"/>
                <w:noProof/>
                <w:sz w:val="22"/>
                <w:szCs w:val="22"/>
              </w:rPr>
              <w:t xml:space="preserve">offers for individual properties and then act as intermediary between the buyer and seller.  </w:t>
            </w:r>
            <w:r w:rsidR="00DB62BC">
              <w:rPr>
                <w:rFonts w:cs="Microsoft Sans Serif"/>
                <w:noProof/>
                <w:sz w:val="22"/>
                <w:szCs w:val="22"/>
              </w:rPr>
              <w:t>On one occasion, the buyer wanted to accept the highest offer that had been made for the house but I was aware that the person making the offer had put in offers for other houses and then pulled out</w:t>
            </w:r>
            <w:r w:rsidR="008F2D0C">
              <w:rPr>
                <w:rFonts w:cs="Microsoft Sans Serif"/>
                <w:noProof/>
                <w:sz w:val="22"/>
                <w:szCs w:val="22"/>
              </w:rPr>
              <w:t xml:space="preserve">.  I had to support the buyer to make the decision </w:t>
            </w:r>
            <w:r w:rsidR="006072B6">
              <w:rPr>
                <w:rFonts w:cs="Microsoft Sans Serif"/>
                <w:noProof/>
                <w:sz w:val="22"/>
                <w:szCs w:val="22"/>
              </w:rPr>
              <w:t xml:space="preserve">that </w:t>
            </w:r>
            <w:r w:rsidR="008F2D0C">
              <w:rPr>
                <w:rFonts w:cs="Microsoft Sans Serif"/>
                <w:noProof/>
                <w:sz w:val="22"/>
                <w:szCs w:val="22"/>
              </w:rPr>
              <w:t>they were happy with in light of all of the information that was available to us</w:t>
            </w:r>
            <w:r w:rsidR="006072B6">
              <w:rPr>
                <w:rFonts w:cs="Microsoft Sans Serif"/>
                <w:noProof/>
                <w:sz w:val="22"/>
                <w:szCs w:val="22"/>
              </w:rPr>
              <w:t xml:space="preserve"> and convey this outcome to everyone who had made an offer</w:t>
            </w:r>
            <w:r w:rsidR="00B8638B">
              <w:rPr>
                <w:rFonts w:cs="Microsoft Sans Serif"/>
                <w:noProof/>
                <w:sz w:val="22"/>
                <w:szCs w:val="22"/>
              </w:rPr>
              <w:t xml:space="preserve">.  </w:t>
            </w:r>
            <w:r w:rsidR="008B33EB">
              <w:rPr>
                <w:rFonts w:cs="Microsoft Sans Serif"/>
                <w:noProof/>
                <w:sz w:val="22"/>
                <w:szCs w:val="22"/>
              </w:rPr>
              <w:t>This exper</w:t>
            </w:r>
            <w:r w:rsidR="00B1122A">
              <w:rPr>
                <w:rFonts w:cs="Microsoft Sans Serif"/>
                <w:noProof/>
                <w:sz w:val="22"/>
                <w:szCs w:val="22"/>
              </w:rPr>
              <w:t>i</w:t>
            </w:r>
            <w:r w:rsidR="008B33EB">
              <w:rPr>
                <w:rFonts w:cs="Microsoft Sans Serif"/>
                <w:noProof/>
                <w:sz w:val="22"/>
                <w:szCs w:val="22"/>
              </w:rPr>
              <w:t xml:space="preserve">ence has taught me </w:t>
            </w:r>
            <w:r w:rsidR="00D9665D">
              <w:rPr>
                <w:rFonts w:cs="Microsoft Sans Serif"/>
                <w:noProof/>
                <w:sz w:val="22"/>
                <w:szCs w:val="22"/>
              </w:rPr>
              <w:t xml:space="preserve">about the </w:t>
            </w:r>
            <w:r w:rsidR="008D31CE">
              <w:rPr>
                <w:rFonts w:cs="Microsoft Sans Serif"/>
                <w:noProof/>
                <w:sz w:val="22"/>
                <w:szCs w:val="22"/>
              </w:rPr>
              <w:t>importance</w:t>
            </w:r>
            <w:r w:rsidR="00D9665D">
              <w:rPr>
                <w:rFonts w:cs="Microsoft Sans Serif"/>
                <w:noProof/>
                <w:sz w:val="22"/>
                <w:szCs w:val="22"/>
              </w:rPr>
              <w:t xml:space="preserve"> of </w:t>
            </w:r>
            <w:r w:rsidR="00E45357">
              <w:rPr>
                <w:rFonts w:cs="Microsoft Sans Serif"/>
                <w:noProof/>
                <w:sz w:val="22"/>
                <w:szCs w:val="22"/>
              </w:rPr>
              <w:t>sensitive clear communication</w:t>
            </w:r>
            <w:r w:rsidR="001E32EA">
              <w:rPr>
                <w:rFonts w:cs="Microsoft Sans Serif"/>
                <w:noProof/>
                <w:sz w:val="22"/>
                <w:szCs w:val="22"/>
              </w:rPr>
              <w:t xml:space="preserve"> and </w:t>
            </w:r>
            <w:r w:rsidR="00262287">
              <w:rPr>
                <w:rFonts w:cs="Microsoft Sans Serif"/>
                <w:noProof/>
                <w:sz w:val="22"/>
                <w:szCs w:val="22"/>
              </w:rPr>
              <w:t>supporting the person to make a decision</w:t>
            </w:r>
            <w:r w:rsidR="00D9665D">
              <w:rPr>
                <w:rFonts w:cs="Microsoft Sans Serif"/>
                <w:noProof/>
                <w:sz w:val="22"/>
                <w:szCs w:val="22"/>
              </w:rPr>
              <w:t xml:space="preserve">. </w:t>
            </w:r>
          </w:p>
          <w:p w14:paraId="35EE0EF1" w14:textId="77777777" w:rsidR="008B39F2" w:rsidRDefault="008B39F2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6F0DD851" w14:textId="77777777" w:rsidR="00125F8F" w:rsidRDefault="00125F8F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57DF6EC2" w14:textId="4597D706" w:rsidR="00055F04" w:rsidRPr="0098548A" w:rsidRDefault="0098548A" w:rsidP="007B018F">
            <w:pPr>
              <w:rPr>
                <w:rFonts w:cs="Microsoft Sans Serif"/>
                <w:b/>
                <w:bCs/>
                <w:noProof/>
                <w:sz w:val="22"/>
                <w:szCs w:val="22"/>
              </w:rPr>
            </w:pPr>
            <w:r w:rsidRPr="0098548A">
              <w:rPr>
                <w:rFonts w:cs="Microsoft Sans Serif"/>
                <w:b/>
                <w:bCs/>
                <w:noProof/>
                <w:sz w:val="22"/>
                <w:szCs w:val="22"/>
              </w:rPr>
              <w:t xml:space="preserve">Indicator(s) achieved: </w:t>
            </w:r>
            <w:r w:rsidR="00262287">
              <w:rPr>
                <w:rFonts w:cs="Microsoft Sans Serif"/>
                <w:b/>
                <w:bCs/>
                <w:noProof/>
                <w:sz w:val="22"/>
                <w:szCs w:val="22"/>
              </w:rPr>
              <w:t>2 and 11</w:t>
            </w:r>
          </w:p>
        </w:tc>
      </w:tr>
      <w:tr w:rsidR="00073B35" w:rsidRPr="00055F04" w14:paraId="2E150CAE" w14:textId="77777777" w:rsidTr="00073B3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8BA" w14:textId="77777777" w:rsidR="00073B35" w:rsidRPr="00055F04" w:rsidRDefault="00073B3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A8E" w14:textId="77777777" w:rsidR="00073B35" w:rsidRPr="00055F04" w:rsidRDefault="00073B3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243" w14:textId="19EC32FC" w:rsidR="00073B35" w:rsidRPr="00055F04" w:rsidRDefault="00F1686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</w:t>
            </w:r>
            <w:r w:rsidR="00262287">
              <w:rPr>
                <w:rFonts w:cs="Microsoft Sans Serif"/>
                <w:noProof/>
                <w:sz w:val="22"/>
                <w:szCs w:val="22"/>
              </w:rPr>
              <w:t xml:space="preserve"> experience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4BD" w14:textId="77777777" w:rsidR="00073B35" w:rsidRPr="00055F04" w:rsidRDefault="00073B3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073B35" w:rsidRPr="00055F04" w14:paraId="2627BB0F" w14:textId="77777777" w:rsidTr="00073B3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6C4" w14:textId="67E041F1" w:rsidR="00073B35" w:rsidRPr="00055F04" w:rsidRDefault="008D330A" w:rsidP="00073B35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1.6.21-1.6.22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8F3" w14:textId="5C279ABF" w:rsidR="00073B35" w:rsidRPr="00055F04" w:rsidRDefault="00073B35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 xml:space="preserve"> </w:t>
            </w:r>
            <w:r w:rsidR="006A6D71">
              <w:rPr>
                <w:rFonts w:cs="Microsoft Sans Serif"/>
                <w:noProof/>
                <w:sz w:val="22"/>
                <w:szCs w:val="22"/>
              </w:rPr>
              <w:t>As above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3E9" w14:textId="2E8C592D" w:rsidR="00073B35" w:rsidRPr="00055F04" w:rsidRDefault="00262287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Estate agent worker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B82" w14:textId="77777777" w:rsidR="00262287" w:rsidRPr="00055F04" w:rsidRDefault="00262287" w:rsidP="0026228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Reference from line manager</w:t>
            </w:r>
          </w:p>
          <w:p w14:paraId="37251F1F" w14:textId="278458D9" w:rsidR="00073B35" w:rsidRPr="00055F04" w:rsidRDefault="00073B35" w:rsidP="00073B35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073B35" w:rsidRPr="00055F04" w14:paraId="2200E30D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B62" w14:textId="77777777" w:rsidR="005C5947" w:rsidRDefault="00073B35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:</w:t>
            </w:r>
          </w:p>
          <w:p w14:paraId="5D3FFD46" w14:textId="502236C5" w:rsidR="00073B35" w:rsidRPr="00055F04" w:rsidRDefault="00073B35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</w:t>
            </w:r>
          </w:p>
          <w:p w14:paraId="79D76DE7" w14:textId="6D526D89" w:rsidR="00262287" w:rsidRDefault="00262287" w:rsidP="00262287">
            <w:pPr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 xml:space="preserve">At times I have had to deal with challanging situations such as de-esclating clients anger and distress. </w:t>
            </w:r>
            <w:r w:rsidR="007A2FED">
              <w:rPr>
                <w:rFonts w:cs="Microsoft Sans Serif"/>
                <w:noProof/>
                <w:sz w:val="22"/>
                <w:szCs w:val="22"/>
              </w:rPr>
              <w:t>On one occasion</w:t>
            </w:r>
            <w:r w:rsidR="00335F98">
              <w:rPr>
                <w:rFonts w:cs="Microsoft Sans Serif"/>
                <w:noProof/>
                <w:sz w:val="22"/>
                <w:szCs w:val="22"/>
              </w:rPr>
              <w:t>, I was dealing with a situation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where the person selling the house ha</w:t>
            </w:r>
            <w:r w:rsidR="00335F98">
              <w:rPr>
                <w:rFonts w:cs="Microsoft Sans Serif"/>
                <w:noProof/>
                <w:sz w:val="22"/>
                <w:szCs w:val="22"/>
              </w:rPr>
              <w:t>d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been bereaved and</w:t>
            </w:r>
            <w:r w:rsidR="005A4712">
              <w:rPr>
                <w:rFonts w:cs="Microsoft Sans Serif"/>
                <w:noProof/>
                <w:sz w:val="22"/>
                <w:szCs w:val="22"/>
              </w:rPr>
              <w:t xml:space="preserve"> </w:t>
            </w:r>
            <w:r w:rsidR="00335F98">
              <w:rPr>
                <w:rFonts w:cs="Microsoft Sans Serif"/>
                <w:noProof/>
                <w:sz w:val="22"/>
                <w:szCs w:val="22"/>
              </w:rPr>
              <w:t>was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selling the family home</w:t>
            </w:r>
            <w:r w:rsidR="005A4712">
              <w:rPr>
                <w:rFonts w:cs="Microsoft Sans Serif"/>
                <w:noProof/>
                <w:sz w:val="22"/>
                <w:szCs w:val="22"/>
              </w:rPr>
              <w:t>.  This was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the cause of significant distress and</w:t>
            </w:r>
            <w:r w:rsidR="005A4712">
              <w:rPr>
                <w:rFonts w:cs="Microsoft Sans Serif"/>
                <w:noProof/>
                <w:sz w:val="22"/>
                <w:szCs w:val="22"/>
              </w:rPr>
              <w:t xml:space="preserve"> there were a few occasions where </w:t>
            </w:r>
            <w:r w:rsidR="0071463E">
              <w:rPr>
                <w:rFonts w:cs="Microsoft Sans Serif"/>
                <w:noProof/>
                <w:sz w:val="22"/>
                <w:szCs w:val="22"/>
              </w:rPr>
              <w:t>she was in tears when speaking to me.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I have to deal with </w:t>
            </w:r>
            <w:r w:rsidR="0071463E">
              <w:rPr>
                <w:rFonts w:cs="Microsoft Sans Serif"/>
                <w:noProof/>
                <w:sz w:val="22"/>
                <w:szCs w:val="22"/>
              </w:rPr>
              <w:t>her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in a supportive emphathetic way.</w:t>
            </w:r>
            <w:r w:rsidR="0071463E">
              <w:rPr>
                <w:rFonts w:cs="Microsoft Sans Serif"/>
                <w:noProof/>
                <w:sz w:val="22"/>
                <w:szCs w:val="22"/>
              </w:rPr>
              <w:t xml:space="preserve">  There was one occasion where </w:t>
            </w:r>
            <w:r w:rsidR="006E3990">
              <w:rPr>
                <w:rFonts w:cs="Microsoft Sans Serif"/>
                <w:noProof/>
                <w:sz w:val="22"/>
                <w:szCs w:val="22"/>
              </w:rPr>
              <w:t xml:space="preserve">a purchaser had made an offer that she was prepared to accept, except that she was unable to to this because she found ti too distressing.  I had to phone her on three occasions </w:t>
            </w:r>
            <w:r w:rsidR="00566A61">
              <w:rPr>
                <w:rFonts w:cs="Microsoft Sans Serif"/>
                <w:noProof/>
                <w:sz w:val="22"/>
                <w:szCs w:val="22"/>
              </w:rPr>
              <w:lastRenderedPageBreak/>
              <w:t xml:space="preserve">to genly ask her how she felt about accepting the offer and reflect to her that I was aware that she was finding this a very difficult decision to make.  In addition, I had to discuss with her what her plans were for clearing the house and had to liaise with a house clearance company on her behalf because she could not face </w:t>
            </w:r>
            <w:r w:rsidR="00953D5E">
              <w:rPr>
                <w:rFonts w:cs="Microsoft Sans Serif"/>
                <w:noProof/>
                <w:sz w:val="22"/>
                <w:szCs w:val="22"/>
              </w:rPr>
              <w:t xml:space="preserve">dealing with a nearly empty house.  To do this,, I had to use my skills of </w:t>
            </w:r>
            <w:r w:rsidR="008408A0">
              <w:rPr>
                <w:rFonts w:cs="Microsoft Sans Serif"/>
                <w:noProof/>
                <w:sz w:val="22"/>
                <w:szCs w:val="22"/>
              </w:rPr>
              <w:t>partnership working and dealing with someone in distress.</w:t>
            </w:r>
          </w:p>
          <w:p w14:paraId="2ADBEB12" w14:textId="77777777" w:rsidR="0098548A" w:rsidRDefault="0098548A" w:rsidP="0095364F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7AE44390" w14:textId="3D33E2A4" w:rsidR="0098548A" w:rsidRPr="00FC3249" w:rsidRDefault="0098548A" w:rsidP="0095364F">
            <w:pPr>
              <w:rPr>
                <w:rFonts w:cs="Microsoft Sans Serif"/>
                <w:b/>
                <w:bCs/>
                <w:noProof/>
                <w:sz w:val="22"/>
                <w:szCs w:val="22"/>
              </w:rPr>
            </w:pPr>
            <w:r w:rsidRPr="00FC3249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</w:t>
            </w:r>
            <w:r w:rsidR="00FC3249" w:rsidRPr="00FC3249">
              <w:rPr>
                <w:rFonts w:cs="Microsoft Sans Serif"/>
                <w:b/>
                <w:bCs/>
                <w:noProof/>
                <w:sz w:val="22"/>
                <w:szCs w:val="22"/>
              </w:rPr>
              <w:t xml:space="preserve">(s) achieved: </w:t>
            </w:r>
            <w:r w:rsidR="009F66EB">
              <w:rPr>
                <w:rFonts w:cs="Microsoft Sans Serif"/>
                <w:b/>
                <w:bCs/>
                <w:noProof/>
                <w:sz w:val="22"/>
                <w:szCs w:val="22"/>
              </w:rPr>
              <w:t>3, 4</w:t>
            </w:r>
          </w:p>
        </w:tc>
      </w:tr>
    </w:tbl>
    <w:p w14:paraId="17132764" w14:textId="77777777" w:rsidR="00055F04" w:rsidRDefault="00055F04" w:rsidP="00055F04">
      <w:pPr>
        <w:rPr>
          <w:rFonts w:cs="Microsoft Sans Serif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3"/>
        <w:gridCol w:w="1200"/>
        <w:gridCol w:w="2256"/>
        <w:gridCol w:w="4353"/>
      </w:tblGrid>
      <w:tr w:rsidR="006A6D71" w:rsidRPr="00055F04" w14:paraId="33616CF1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5BA" w14:textId="77777777" w:rsidR="006A6D71" w:rsidRPr="00055F04" w:rsidRDefault="006A6D71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984" w14:textId="77777777" w:rsidR="006A6D71" w:rsidRPr="00055F04" w:rsidRDefault="006A6D71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417" w14:textId="77777777" w:rsidR="006A6D71" w:rsidRPr="00055F04" w:rsidRDefault="006A6D71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B481" w14:textId="77777777" w:rsidR="006A6D71" w:rsidRPr="00055F04" w:rsidRDefault="006A6D71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6A6D71" w:rsidRPr="00055F04" w14:paraId="4E392DD9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63E" w14:textId="7A46A8E0" w:rsidR="006A6D71" w:rsidRPr="00055F04" w:rsidRDefault="007963FC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1.2.2018 – 1.4.21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750" w14:textId="6AE792A0" w:rsidR="006A6D71" w:rsidRPr="00055F04" w:rsidRDefault="00BD46BC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2EB" w14:textId="30E7B872" w:rsidR="006A6D71" w:rsidRPr="00055F04" w:rsidRDefault="00BD46BC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 xml:space="preserve">Care assistant </w:t>
            </w:r>
            <w:r w:rsidR="002E355D">
              <w:rPr>
                <w:rFonts w:cs="Microsoft Sans Serif"/>
                <w:noProof/>
                <w:sz w:val="22"/>
                <w:szCs w:val="22"/>
              </w:rPr>
              <w:t xml:space="preserve">in a </w:t>
            </w:r>
            <w:r w:rsidR="00E93FFC">
              <w:rPr>
                <w:rFonts w:cs="Microsoft Sans Serif"/>
                <w:noProof/>
                <w:sz w:val="22"/>
                <w:szCs w:val="22"/>
              </w:rPr>
              <w:t>residential</w:t>
            </w:r>
            <w:r w:rsidR="002E355D">
              <w:rPr>
                <w:rFonts w:cs="Microsoft Sans Serif"/>
                <w:noProof/>
                <w:sz w:val="22"/>
                <w:szCs w:val="22"/>
              </w:rPr>
              <w:t xml:space="preserve"> home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DAD" w14:textId="74549BB7" w:rsidR="006A6D71" w:rsidRPr="00055F04" w:rsidRDefault="002E355D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Reference</w:t>
            </w:r>
          </w:p>
          <w:p w14:paraId="77713CDF" w14:textId="77777777" w:rsidR="006A6D71" w:rsidRPr="00055F04" w:rsidRDefault="006A6D71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6A6D71" w:rsidRPr="00055F04" w14:paraId="76B111E2" w14:textId="77777777" w:rsidTr="002434E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AF9" w14:textId="77777777" w:rsidR="006A6D71" w:rsidRPr="00055F04" w:rsidRDefault="006A6D71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6B318D77" w14:textId="7286B04B" w:rsidR="006A6D71" w:rsidRDefault="00E5774A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On a shift in the care home</w:t>
            </w:r>
            <w:r w:rsidR="00E93FFC">
              <w:rPr>
                <w:rFonts w:cs="Microsoft Sans Serif"/>
                <w:noProof/>
                <w:sz w:val="22"/>
                <w:szCs w:val="22"/>
              </w:rPr>
              <w:t xml:space="preserve"> where I was</w:t>
            </w:r>
            <w:r w:rsidR="0058554C">
              <w:rPr>
                <w:rFonts w:cs="Microsoft Sans Serif"/>
                <w:noProof/>
                <w:sz w:val="22"/>
                <w:szCs w:val="22"/>
              </w:rPr>
              <w:t xml:space="preserve"> a senior carer</w:t>
            </w:r>
            <w:r>
              <w:rPr>
                <w:rFonts w:cs="Microsoft Sans Serif"/>
                <w:noProof/>
                <w:sz w:val="22"/>
                <w:szCs w:val="22"/>
              </w:rPr>
              <w:t>, I was called into the bedroom of a person w</w:t>
            </w:r>
            <w:r w:rsidR="00AE0C91">
              <w:rPr>
                <w:rFonts w:cs="Microsoft Sans Serif"/>
                <w:noProof/>
                <w:sz w:val="22"/>
                <w:szCs w:val="22"/>
              </w:rPr>
              <w:t>ho had previously had a stroke</w:t>
            </w:r>
            <w:r w:rsidR="00181A9D">
              <w:rPr>
                <w:rFonts w:cs="Microsoft Sans Serif"/>
                <w:noProof/>
                <w:sz w:val="22"/>
                <w:szCs w:val="22"/>
              </w:rPr>
              <w:t>.  When I entered the room, I found that the person was on the floor and in distress</w:t>
            </w:r>
            <w:r w:rsidR="006922CF">
              <w:rPr>
                <w:rFonts w:cs="Microsoft Sans Serif"/>
                <w:noProof/>
                <w:sz w:val="22"/>
                <w:szCs w:val="22"/>
              </w:rPr>
              <w:t>.  I checked the room to see that it was safe for me to enter</w:t>
            </w:r>
            <w:r w:rsidR="00DB6B38">
              <w:rPr>
                <w:rFonts w:cs="Microsoft Sans Serif"/>
                <w:noProof/>
                <w:sz w:val="22"/>
                <w:szCs w:val="22"/>
              </w:rPr>
              <w:t xml:space="preserve"> and spoke to the person in a friendly calming voice, asking her if she was able to tell me what had happened</w:t>
            </w:r>
            <w:r w:rsidR="001032FE">
              <w:rPr>
                <w:rFonts w:cs="Microsoft Sans Serif"/>
                <w:noProof/>
                <w:sz w:val="22"/>
                <w:szCs w:val="22"/>
              </w:rPr>
              <w:t xml:space="preserve">.  </w:t>
            </w:r>
            <w:r w:rsidR="00585838">
              <w:rPr>
                <w:rFonts w:cs="Microsoft Sans Serif"/>
                <w:noProof/>
                <w:sz w:val="22"/>
                <w:szCs w:val="22"/>
              </w:rPr>
              <w:t xml:space="preserve">She was able to explain that she had been sitting in her chair but had somehow slipped onto the floor.  She </w:t>
            </w:r>
            <w:r w:rsidR="001322D1">
              <w:rPr>
                <w:rFonts w:cs="Microsoft Sans Serif"/>
                <w:noProof/>
                <w:sz w:val="22"/>
                <w:szCs w:val="22"/>
              </w:rPr>
              <w:t>felt that she had fallen with a thud and now experinced significant pain in her right hi</w:t>
            </w:r>
            <w:r w:rsidR="002E4361">
              <w:rPr>
                <w:rFonts w:cs="Microsoft Sans Serif"/>
                <w:noProof/>
                <w:sz w:val="22"/>
                <w:szCs w:val="22"/>
              </w:rPr>
              <w:t>p.  I tried to move her leg</w:t>
            </w:r>
            <w:r w:rsidR="00E25619">
              <w:rPr>
                <w:rFonts w:cs="Microsoft Sans Serif"/>
                <w:noProof/>
                <w:sz w:val="22"/>
                <w:szCs w:val="22"/>
              </w:rPr>
              <w:t xml:space="preserve"> as art of my assessment of her pain and she screamed.  I decided that it was not safe to move her so tried to make her as comfortable as possible.  </w:t>
            </w:r>
            <w:r w:rsidR="0058554C">
              <w:rPr>
                <w:rFonts w:cs="Microsoft Sans Serif"/>
                <w:noProof/>
                <w:sz w:val="22"/>
                <w:szCs w:val="22"/>
              </w:rPr>
              <w:t>I then decided that she needed a full review so called an ambulance.  I made sure that somebody stayed with her until the ambulance arrived.</w:t>
            </w:r>
          </w:p>
          <w:p w14:paraId="3AC564CA" w14:textId="77777777" w:rsidR="0058554C" w:rsidRPr="00055F04" w:rsidRDefault="0058554C" w:rsidP="002434E7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670CF21C" w14:textId="2713E939" w:rsidR="006A6D71" w:rsidRPr="0058554C" w:rsidRDefault="0058554C" w:rsidP="002434E7">
            <w:pPr>
              <w:rPr>
                <w:rFonts w:cs="Microsoft Sans Serif"/>
                <w:b/>
                <w:bCs/>
                <w:noProof/>
                <w:sz w:val="22"/>
                <w:szCs w:val="22"/>
              </w:rPr>
            </w:pPr>
            <w:r w:rsidRPr="0058554C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Indicator(s) achieved:</w:t>
            </w:r>
            <w:r w:rsidR="002F44AB">
              <w:rPr>
                <w:rFonts w:cs="Microsoft Sans Serif"/>
                <w:b/>
                <w:bCs/>
                <w:noProof/>
                <w:sz w:val="22"/>
                <w:szCs w:val="22"/>
              </w:rPr>
              <w:t xml:space="preserve"> 1, 2, 7, 10</w:t>
            </w:r>
          </w:p>
        </w:tc>
      </w:tr>
    </w:tbl>
    <w:p w14:paraId="54DAED9C" w14:textId="77777777" w:rsidR="00055F04" w:rsidRPr="00055F04" w:rsidRDefault="00055F04" w:rsidP="00055F04">
      <w:pPr>
        <w:rPr>
          <w:rFonts w:cs="Microsoft Sans Serif"/>
        </w:rPr>
      </w:pPr>
    </w:p>
    <w:p w14:paraId="799AA165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6248F67D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3DDE9303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78178B5A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3FD94057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0E6CDC39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6EFDFD94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1BFBA3E2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45F893D6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47C3C765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77617D8F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08332225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36D9634D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795DDED3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50AD371E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498E03E3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47151423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697BFD71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00436476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08450CF7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4BD62D9A" w14:textId="77777777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0C71A00B" w14:textId="444A5C0C" w:rsidR="00B26040" w:rsidRDefault="00B26040" w:rsidP="00B26040">
      <w:pPr>
        <w:pStyle w:val="ListParagraph"/>
        <w:ind w:left="76"/>
        <w:rPr>
          <w:rFonts w:cs="Microsoft Sans Serif"/>
          <w:b/>
        </w:rPr>
      </w:pPr>
    </w:p>
    <w:p w14:paraId="73BA0CCD" w14:textId="438A0983" w:rsidR="005A6917" w:rsidRDefault="005A6917" w:rsidP="00B26040">
      <w:pPr>
        <w:pStyle w:val="ListParagraph"/>
        <w:ind w:left="76"/>
        <w:rPr>
          <w:rFonts w:cs="Microsoft Sans Serif"/>
          <w:b/>
        </w:rPr>
      </w:pPr>
    </w:p>
    <w:p w14:paraId="31E72BA2" w14:textId="4BF273DD" w:rsidR="00D15914" w:rsidRDefault="00D15914" w:rsidP="005A6917">
      <w:pPr>
        <w:ind w:left="-284"/>
        <w:rPr>
          <w:rFonts w:cs="Microsoft Sans Serif"/>
          <w:b/>
          <w:noProof/>
        </w:rPr>
      </w:pPr>
      <w:r>
        <w:rPr>
          <w:rFonts w:cs="Microsoft Sans Serif"/>
          <w:b/>
          <w:noProof/>
        </w:rPr>
        <w:lastRenderedPageBreak/>
        <w:t xml:space="preserve">Record of </w:t>
      </w:r>
      <w:r w:rsidR="00362BC0">
        <w:rPr>
          <w:rFonts w:cs="Microsoft Sans Serif"/>
          <w:b/>
          <w:noProof/>
        </w:rPr>
        <w:t>Transferable Skill Experience</w:t>
      </w:r>
    </w:p>
    <w:p w14:paraId="6D9F9FBC" w14:textId="175BA575" w:rsidR="005A6917" w:rsidRPr="00055F04" w:rsidRDefault="005A6917" w:rsidP="005A6917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5A6917" w:rsidRPr="00055F04" w14:paraId="557B6D91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08D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1170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2B7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B5D4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5A6917" w:rsidRPr="00055F04" w14:paraId="26C2D71E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EB6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08F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BEA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22A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07BADD27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5A6917" w:rsidRPr="00055F04" w14:paraId="62CE0F94" w14:textId="77777777" w:rsidTr="002434E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B59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32F9F9D1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3AF1A184" w14:textId="3C423001" w:rsidR="005A6917" w:rsidRPr="00055F04" w:rsidRDefault="00362BC0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58554C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Indicator(s) achieved:</w:t>
            </w:r>
          </w:p>
        </w:tc>
      </w:tr>
    </w:tbl>
    <w:p w14:paraId="1505A175" w14:textId="77777777" w:rsidR="005A6917" w:rsidRPr="00055F04" w:rsidRDefault="005A6917" w:rsidP="005A6917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5A6917" w:rsidRPr="00055F04" w14:paraId="736B39AA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D468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5786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7CEE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9AB6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5A6917" w:rsidRPr="00055F04" w14:paraId="11B77F68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135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13B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2B0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653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1E1E7692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5A6917" w:rsidRPr="00055F04" w14:paraId="4CBC9BEE" w14:textId="77777777" w:rsidTr="002434E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D61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4A340FB5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4A4B7B0E" w14:textId="52385B39" w:rsidR="005A6917" w:rsidRPr="00055F04" w:rsidRDefault="00362BC0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58554C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Indicator(s) achieved:</w:t>
            </w:r>
          </w:p>
        </w:tc>
      </w:tr>
    </w:tbl>
    <w:p w14:paraId="544D91B4" w14:textId="77777777" w:rsidR="005A6917" w:rsidRPr="00055F04" w:rsidRDefault="005A6917" w:rsidP="005A6917">
      <w:pPr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5A6917" w:rsidRPr="00055F04" w14:paraId="589C6684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D15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6E8B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AC9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C3C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5A6917" w:rsidRPr="00055F04" w14:paraId="5E01E95F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560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B2B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2C5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3F6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3E084312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5A6917" w:rsidRPr="00055F04" w14:paraId="693E4568" w14:textId="77777777" w:rsidTr="002434E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791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0A8EC84A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22A684B8" w14:textId="571070C6" w:rsidR="005A6917" w:rsidRPr="00055F04" w:rsidRDefault="00362BC0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58554C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Indicator(s) achieved:</w:t>
            </w:r>
          </w:p>
        </w:tc>
      </w:tr>
    </w:tbl>
    <w:p w14:paraId="14F99A53" w14:textId="77777777" w:rsidR="005A6917" w:rsidRDefault="005A6917" w:rsidP="005A6917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46A21913" w14:textId="77777777" w:rsidR="005A6917" w:rsidRDefault="005A6917" w:rsidP="005A6917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53A8CD36" w14:textId="77777777" w:rsidR="005A6917" w:rsidRPr="00055F04" w:rsidRDefault="005A6917" w:rsidP="005A6917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5A6917" w:rsidRPr="00055F04" w14:paraId="69997C12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C42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912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11D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3CC0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5A6917" w:rsidRPr="00055F04" w14:paraId="24392830" w14:textId="77777777" w:rsidTr="002434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513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162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A28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B28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7AEAFEAD" w14:textId="77777777" w:rsidR="005A6917" w:rsidRPr="00055F04" w:rsidRDefault="005A6917" w:rsidP="002434E7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5A6917" w:rsidRPr="00055F04" w14:paraId="1C2FDB37" w14:textId="77777777" w:rsidTr="002434E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E4C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634500AD" w14:textId="77777777" w:rsidR="005A6917" w:rsidRPr="00055F04" w:rsidRDefault="005A6917" w:rsidP="002434E7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6937C93B" w14:textId="2CC33851" w:rsidR="005A6917" w:rsidRPr="00055F04" w:rsidRDefault="00362BC0" w:rsidP="002434E7">
            <w:pPr>
              <w:rPr>
                <w:rFonts w:cs="Microsoft Sans Serif"/>
                <w:noProof/>
                <w:sz w:val="22"/>
                <w:szCs w:val="22"/>
              </w:rPr>
            </w:pPr>
            <w:r w:rsidRPr="0058554C">
              <w:rPr>
                <w:rFonts w:cs="Microsoft Sans Serif"/>
                <w:b/>
                <w:bCs/>
                <w:noProof/>
                <w:sz w:val="22"/>
                <w:szCs w:val="22"/>
              </w:rPr>
              <w:t>Indicator(s) achieved:</w:t>
            </w:r>
          </w:p>
        </w:tc>
      </w:tr>
    </w:tbl>
    <w:p w14:paraId="72F98D57" w14:textId="77777777" w:rsidR="005A6917" w:rsidRDefault="005A6917" w:rsidP="005A6917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6AB043EE" w14:textId="77777777" w:rsidR="005A6917" w:rsidRDefault="005A6917" w:rsidP="005A6917">
      <w:pPr>
        <w:rPr>
          <w:rFonts w:asciiTheme="majorHAnsi" w:hAnsiTheme="majorHAnsi" w:cs="Microsoft Sans Serif"/>
          <w:noProof/>
        </w:rPr>
      </w:pPr>
    </w:p>
    <w:p w14:paraId="072AEF16" w14:textId="77777777" w:rsidR="005A6917" w:rsidRDefault="005A6917" w:rsidP="005A6917">
      <w:pPr>
        <w:rPr>
          <w:rFonts w:asciiTheme="majorHAnsi" w:hAnsiTheme="majorHAnsi" w:cs="Microsoft Sans Serif"/>
          <w:noProof/>
        </w:rPr>
      </w:pPr>
    </w:p>
    <w:p w14:paraId="1522C881" w14:textId="77777777" w:rsidR="005A6917" w:rsidRDefault="005A6917" w:rsidP="005A6917">
      <w:pPr>
        <w:spacing w:after="0" w:line="240" w:lineRule="auto"/>
        <w:rPr>
          <w:rFonts w:asciiTheme="majorHAnsi" w:hAnsiTheme="majorHAnsi" w:cs="Microsoft Sans Serif"/>
          <w:b/>
          <w:noProof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5A6917" w14:paraId="568B6CFA" w14:textId="77777777" w:rsidTr="002434E7">
        <w:tc>
          <w:tcPr>
            <w:tcW w:w="1980" w:type="dxa"/>
          </w:tcPr>
          <w:p w14:paraId="7272C877" w14:textId="77777777" w:rsidR="005A6917" w:rsidRPr="00B50981" w:rsidRDefault="005A6917" w:rsidP="002434E7">
            <w:pPr>
              <w:rPr>
                <w:rFonts w:asciiTheme="majorHAnsi" w:hAnsiTheme="majorHAnsi" w:cs="Microsoft Sans Serif"/>
                <w:b/>
                <w:noProof/>
              </w:rPr>
            </w:pPr>
            <w:r w:rsidRPr="00B50981">
              <w:rPr>
                <w:rFonts w:asciiTheme="majorHAnsi" w:hAnsiTheme="majorHAnsi" w:cs="Microsoft Sans Serif"/>
                <w:b/>
                <w:noProof/>
              </w:rPr>
              <w:t>Total hours</w:t>
            </w:r>
          </w:p>
        </w:tc>
        <w:tc>
          <w:tcPr>
            <w:tcW w:w="7036" w:type="dxa"/>
          </w:tcPr>
          <w:p w14:paraId="388161A3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</w:tc>
      </w:tr>
    </w:tbl>
    <w:p w14:paraId="3DE08697" w14:textId="77777777" w:rsidR="005A6917" w:rsidRDefault="005A6917" w:rsidP="005A6917">
      <w:pPr>
        <w:rPr>
          <w:rFonts w:asciiTheme="majorHAnsi" w:hAnsiTheme="majorHAnsi" w:cs="Microsoft Sans Serif"/>
          <w:noProof/>
        </w:rPr>
      </w:pPr>
    </w:p>
    <w:p w14:paraId="69982B8A" w14:textId="77777777" w:rsidR="005A6917" w:rsidRDefault="005A6917" w:rsidP="005A6917">
      <w:pPr>
        <w:spacing w:after="0" w:line="240" w:lineRule="auto"/>
        <w:rPr>
          <w:rFonts w:asciiTheme="majorHAnsi" w:hAnsiTheme="majorHAnsi" w:cs="Microsoft Sans Serif"/>
          <w:b/>
          <w:noProof/>
        </w:rPr>
      </w:pPr>
      <w:r>
        <w:rPr>
          <w:rFonts w:asciiTheme="majorHAnsi" w:hAnsiTheme="majorHAnsi" w:cs="Microsoft Sans Serif"/>
          <w:noProof/>
        </w:rPr>
        <w:lastRenderedPageBreak/>
        <w:t>I</w:t>
      </w:r>
      <w:r>
        <w:rPr>
          <w:rFonts w:asciiTheme="majorHAnsi" w:hAnsiTheme="majorHAnsi" w:cs="Microsoft Sans Serif"/>
          <w:b/>
          <w:noProof/>
        </w:rPr>
        <w:t>nternal Use Only</w:t>
      </w: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8081"/>
        <w:gridCol w:w="1871"/>
      </w:tblGrid>
      <w:tr w:rsidR="005A6917" w14:paraId="25FAFEC9" w14:textId="77777777" w:rsidTr="002434E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16D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Total hours of experience demonstrated in initial profile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27A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</w:tc>
      </w:tr>
      <w:tr w:rsidR="005A6917" w14:paraId="5E4E277F" w14:textId="77777777" w:rsidTr="002434E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E0B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Proceed to RPL interview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83C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Yes / No</w:t>
            </w:r>
          </w:p>
        </w:tc>
      </w:tr>
      <w:tr w:rsidR="005A6917" w14:paraId="0AF2A4A6" w14:textId="77777777" w:rsidTr="002434E7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D28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Additional notes for admissions</w:t>
            </w:r>
          </w:p>
          <w:p w14:paraId="0AC18890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  <w:p w14:paraId="3DA0A7B2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805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  <w:p w14:paraId="6EC80848" w14:textId="77777777" w:rsidR="005A6917" w:rsidRDefault="005A6917" w:rsidP="002434E7">
            <w:pPr>
              <w:rPr>
                <w:rFonts w:asciiTheme="majorHAnsi" w:hAnsiTheme="majorHAnsi" w:cs="Microsoft Sans Serif"/>
                <w:noProof/>
              </w:rPr>
            </w:pPr>
          </w:p>
        </w:tc>
      </w:tr>
    </w:tbl>
    <w:p w14:paraId="219BB5F1" w14:textId="77777777" w:rsidR="005A6917" w:rsidRDefault="005A6917" w:rsidP="00B26040">
      <w:pPr>
        <w:pStyle w:val="ListParagraph"/>
        <w:ind w:left="76"/>
        <w:rPr>
          <w:rFonts w:cs="Microsoft Sans Serif"/>
          <w:b/>
        </w:rPr>
      </w:pPr>
    </w:p>
    <w:p w14:paraId="0128ECE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336ADBFB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1E563BD0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D741634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23B68B6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278AA72A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7A023CD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05BDED25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304B2481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CF7E84B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707540C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5655CFB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251A2F0B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186588C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602F5C94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DCE6745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33FE7A2A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F1E3CE1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C34CAB6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509E21C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9355525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3A1101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0111335C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A77E80A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5DDED132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1A24A483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339553B8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210DB8A8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8E1E0CC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3B5D8F50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02355DC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4BB366B8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73976DCC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50753F23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601502E2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5AF89FF9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0ABDA76E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5796D8D4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69284E67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2FDDE591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5865A7FB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094FF906" w14:textId="77777777" w:rsidR="00177CB4" w:rsidRDefault="00177CB4" w:rsidP="00B26040">
      <w:pPr>
        <w:pStyle w:val="ListParagraph"/>
        <w:ind w:left="76"/>
        <w:rPr>
          <w:rFonts w:cs="Microsoft Sans Serif"/>
          <w:b/>
        </w:rPr>
      </w:pPr>
    </w:p>
    <w:p w14:paraId="6DDA620B" w14:textId="4EEA3069" w:rsidR="00055F04" w:rsidRPr="00B26040" w:rsidRDefault="00055F04" w:rsidP="00B26040">
      <w:pPr>
        <w:pStyle w:val="ListParagraph"/>
        <w:ind w:left="76"/>
        <w:rPr>
          <w:rFonts w:asciiTheme="minorHAnsi" w:hAnsiTheme="minorHAnsi" w:cs="Microsoft Sans Serif"/>
          <w:b/>
          <w:sz w:val="22"/>
          <w:szCs w:val="22"/>
        </w:rPr>
      </w:pPr>
      <w:r w:rsidRPr="00B26040">
        <w:rPr>
          <w:rFonts w:cs="Microsoft Sans Serif"/>
          <w:b/>
        </w:rPr>
        <w:lastRenderedPageBreak/>
        <w:t xml:space="preserve">Please </w:t>
      </w:r>
      <w:r w:rsidR="00765CEB">
        <w:rPr>
          <w:rFonts w:cs="Microsoft Sans Serif"/>
          <w:b/>
        </w:rPr>
        <w:t>get your referee</w:t>
      </w:r>
      <w:r w:rsidR="001C3B47">
        <w:rPr>
          <w:rFonts w:cs="Microsoft Sans Serif"/>
          <w:b/>
        </w:rPr>
        <w:t xml:space="preserve"> to </w:t>
      </w:r>
      <w:r w:rsidRPr="00B26040">
        <w:rPr>
          <w:rFonts w:cs="Microsoft Sans Serif"/>
          <w:b/>
        </w:rPr>
        <w:t xml:space="preserve">complete the form below to demonstrate the </w:t>
      </w:r>
      <w:r w:rsidR="00B26040" w:rsidRPr="00B26040">
        <w:rPr>
          <w:rFonts w:cs="Microsoft Sans Serif"/>
          <w:b/>
        </w:rPr>
        <w:t>5</w:t>
      </w:r>
      <w:r w:rsidRPr="00B26040">
        <w:rPr>
          <w:rFonts w:cs="Microsoft Sans Serif"/>
          <w:b/>
        </w:rPr>
        <w:t>00 hours of health and social care experience.</w:t>
      </w:r>
    </w:p>
    <w:p w14:paraId="6DF0412C" w14:textId="77777777" w:rsidR="00E07812" w:rsidRDefault="00E07812" w:rsidP="00E07812">
      <w:pPr>
        <w:pStyle w:val="ListParagraph"/>
        <w:ind w:left="76"/>
        <w:rPr>
          <w:rFonts w:asciiTheme="minorHAnsi" w:hAnsiTheme="minorHAnsi" w:cs="Microsoft Sans Serif"/>
          <w:b/>
          <w:sz w:val="22"/>
          <w:szCs w:val="22"/>
        </w:rPr>
      </w:pPr>
    </w:p>
    <w:p w14:paraId="35011485" w14:textId="77777777" w:rsidR="00E07812" w:rsidRPr="004428D5" w:rsidRDefault="00E07812" w:rsidP="00E07812">
      <w:pPr>
        <w:pStyle w:val="ListParagraph"/>
        <w:ind w:left="76"/>
        <w:rPr>
          <w:rFonts w:asciiTheme="minorHAnsi" w:hAnsiTheme="minorHAnsi" w:cs="Microsoft Sans Serif"/>
          <w:b/>
          <w:sz w:val="22"/>
          <w:szCs w:val="22"/>
        </w:rPr>
      </w:pPr>
    </w:p>
    <w:p w14:paraId="057CFC93" w14:textId="61A37A85" w:rsidR="00E07812" w:rsidRPr="00055F04" w:rsidRDefault="00D07674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>
        <w:rPr>
          <w:rFonts w:cs="Microsoft Sans Serif"/>
          <w:iCs/>
        </w:rPr>
        <w:t>D</w:t>
      </w:r>
      <w:r w:rsidR="00E07812" w:rsidRPr="00055F04">
        <w:rPr>
          <w:rFonts w:cs="Microsoft Sans Serif"/>
          <w:iCs/>
        </w:rPr>
        <w:t>etail</w:t>
      </w:r>
      <w:r>
        <w:rPr>
          <w:rFonts w:cs="Microsoft Sans Serif"/>
          <w:iCs/>
        </w:rPr>
        <w:t xml:space="preserve"> of applicant</w:t>
      </w:r>
      <w:r w:rsidR="00E07812" w:rsidRPr="00055F04">
        <w:rPr>
          <w:rFonts w:cs="Microsoft Sans Serif"/>
          <w:iCs/>
        </w:rPr>
        <w:t>s:</w:t>
      </w:r>
    </w:p>
    <w:p w14:paraId="26F2471B" w14:textId="77777777" w:rsidR="00E07812" w:rsidRPr="00055F04" w:rsidRDefault="00E07812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  <w:color w:val="FF0000"/>
        </w:rPr>
      </w:pPr>
    </w:p>
    <w:p w14:paraId="379E9706" w14:textId="77777777" w:rsidR="00E07812" w:rsidRPr="00055F04" w:rsidRDefault="00E07812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 w:rsidRPr="00055F04">
        <w:rPr>
          <w:rFonts w:cs="Microsoft Sans Serif"/>
          <w:iCs/>
        </w:rPr>
        <w:t>Surname ___________________________________________________</w:t>
      </w:r>
    </w:p>
    <w:p w14:paraId="5A148E34" w14:textId="77777777" w:rsidR="00E07812" w:rsidRPr="00055F04" w:rsidRDefault="00E07812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61A0569A" w14:textId="77777777" w:rsidR="00E07812" w:rsidRDefault="00E07812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 w:rsidRPr="00055F04">
        <w:rPr>
          <w:rFonts w:cs="Microsoft Sans Serif"/>
          <w:iCs/>
        </w:rPr>
        <w:t>First name(s) ________________________________________________</w:t>
      </w:r>
    </w:p>
    <w:p w14:paraId="5F27397F" w14:textId="77777777" w:rsidR="00E07812" w:rsidRPr="00055F04" w:rsidRDefault="00E07812" w:rsidP="00E0781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7ED59805" w14:textId="01F7BC9D" w:rsidR="00E07812" w:rsidRPr="00E07812" w:rsidRDefault="00D07674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 xml:space="preserve">Home </w:t>
      </w:r>
      <w:r w:rsidR="00E07812" w:rsidRPr="00E07812">
        <w:rPr>
          <w:rFonts w:cs="Microsoft Sans Serif"/>
          <w:iCs/>
        </w:rPr>
        <w:t>Address</w:t>
      </w:r>
    </w:p>
    <w:p w14:paraId="633604AE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2A5E73A2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0486E153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457EEDF7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_______________________________Postcode ____________________</w:t>
      </w:r>
    </w:p>
    <w:p w14:paraId="317BFB24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7C5E68D2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Telephone No. _______________________________________________</w:t>
      </w:r>
    </w:p>
    <w:p w14:paraId="4CE82AD6" w14:textId="77777777" w:rsidR="00E07812" w:rsidRP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01C038F9" w14:textId="6370202D" w:rsidR="00E07812" w:rsidRDefault="00E07812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Email ______________________________________________________</w:t>
      </w:r>
    </w:p>
    <w:p w14:paraId="5F8F5BC7" w14:textId="19C0BDAF" w:rsidR="001C3B47" w:rsidRDefault="001C3B47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123994A1" w14:textId="77777777" w:rsidR="001C3B47" w:rsidRPr="00E07812" w:rsidRDefault="001C3B47" w:rsidP="00E0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20A87196" w14:textId="4338CB74" w:rsidR="00D07674" w:rsidRPr="00055F0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>
        <w:rPr>
          <w:rFonts w:cs="Microsoft Sans Serif"/>
          <w:iCs/>
        </w:rPr>
        <w:t>D</w:t>
      </w:r>
      <w:r w:rsidRPr="00055F04">
        <w:rPr>
          <w:rFonts w:cs="Microsoft Sans Serif"/>
          <w:iCs/>
        </w:rPr>
        <w:t>etails</w:t>
      </w:r>
      <w:r>
        <w:rPr>
          <w:rFonts w:cs="Microsoft Sans Serif"/>
          <w:iCs/>
        </w:rPr>
        <w:t xml:space="preserve"> of referee</w:t>
      </w:r>
      <w:r w:rsidRPr="00055F04">
        <w:rPr>
          <w:rFonts w:cs="Microsoft Sans Serif"/>
          <w:iCs/>
        </w:rPr>
        <w:t>:</w:t>
      </w:r>
    </w:p>
    <w:p w14:paraId="791A599C" w14:textId="77777777" w:rsidR="00D07674" w:rsidRPr="00055F0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  <w:color w:val="FF0000"/>
        </w:rPr>
      </w:pPr>
    </w:p>
    <w:p w14:paraId="02ECB8E0" w14:textId="77777777" w:rsidR="00D07674" w:rsidRPr="00055F0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 w:rsidRPr="00055F04">
        <w:rPr>
          <w:rFonts w:cs="Microsoft Sans Serif"/>
          <w:iCs/>
        </w:rPr>
        <w:t>Surname ___________________________________________________</w:t>
      </w:r>
    </w:p>
    <w:p w14:paraId="4E7D1EF3" w14:textId="77777777" w:rsidR="00D07674" w:rsidRPr="00055F0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31192540" w14:textId="6AAF3708" w:rsidR="00D0767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 w:rsidRPr="00055F04">
        <w:rPr>
          <w:rFonts w:cs="Microsoft Sans Serif"/>
          <w:iCs/>
        </w:rPr>
        <w:t>First name(s) ________________________________________________</w:t>
      </w:r>
    </w:p>
    <w:p w14:paraId="5EDF2471" w14:textId="3185EA87" w:rsidR="00F50EE9" w:rsidRDefault="00F50EE9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798310F6" w14:textId="7719B4C4" w:rsidR="00F50EE9" w:rsidRDefault="00F50EE9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>
        <w:rPr>
          <w:rFonts w:cs="Microsoft Sans Serif"/>
          <w:iCs/>
        </w:rPr>
        <w:t>Relationship to applican</w:t>
      </w:r>
      <w:r w:rsidR="002E1F1A">
        <w:rPr>
          <w:rFonts w:cs="Microsoft Sans Serif"/>
          <w:iCs/>
        </w:rPr>
        <w:t>t_______________________________________</w:t>
      </w:r>
    </w:p>
    <w:p w14:paraId="56BE1FB6" w14:textId="56D37C95" w:rsidR="00F50EE9" w:rsidRDefault="00F50EE9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0A5F3673" w14:textId="28AA8C42" w:rsidR="00F50EE9" w:rsidRDefault="00F50EE9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  <w:r>
        <w:rPr>
          <w:rFonts w:cs="Microsoft Sans Serif"/>
          <w:iCs/>
        </w:rPr>
        <w:t xml:space="preserve">Length of time that they have known </w:t>
      </w:r>
      <w:r w:rsidR="00DB7437">
        <w:rPr>
          <w:rFonts w:cs="Microsoft Sans Serif"/>
          <w:iCs/>
        </w:rPr>
        <w:t>the</w:t>
      </w:r>
      <w:r>
        <w:rPr>
          <w:rFonts w:cs="Microsoft Sans Serif"/>
          <w:iCs/>
        </w:rPr>
        <w:t xml:space="preserve"> </w:t>
      </w:r>
      <w:r w:rsidR="002E1F1A">
        <w:rPr>
          <w:rFonts w:cs="Microsoft Sans Serif"/>
          <w:iCs/>
        </w:rPr>
        <w:t>applicant__________________</w:t>
      </w:r>
    </w:p>
    <w:p w14:paraId="2CB6D1FB" w14:textId="77777777" w:rsidR="00D07674" w:rsidRPr="00055F04" w:rsidRDefault="00D07674" w:rsidP="00D0767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Microsoft Sans Serif"/>
          <w:iCs/>
        </w:rPr>
      </w:pPr>
    </w:p>
    <w:p w14:paraId="7CA259D4" w14:textId="4082882F" w:rsidR="00D07674" w:rsidRPr="00E07812" w:rsidRDefault="00F50EE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 xml:space="preserve">Work </w:t>
      </w:r>
      <w:r w:rsidR="00D07674" w:rsidRPr="00E07812">
        <w:rPr>
          <w:rFonts w:cs="Microsoft Sans Serif"/>
          <w:iCs/>
        </w:rPr>
        <w:t>Address</w:t>
      </w:r>
    </w:p>
    <w:p w14:paraId="7B5D1D70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3E3F429B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1BEB03F6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___________________________________________________________</w:t>
      </w:r>
    </w:p>
    <w:p w14:paraId="2203AB11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_______________________________Postcode ____________________</w:t>
      </w:r>
    </w:p>
    <w:p w14:paraId="01C67595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359996C4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t>Telephone No. _______________________________________________</w:t>
      </w:r>
    </w:p>
    <w:p w14:paraId="6039BB8A" w14:textId="77777777" w:rsidR="00D07674" w:rsidRPr="00E07812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21DC81EA" w14:textId="77777777" w:rsidR="00D07674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E07812">
        <w:rPr>
          <w:rFonts w:cs="Microsoft Sans Serif"/>
          <w:iCs/>
        </w:rPr>
        <w:lastRenderedPageBreak/>
        <w:t>Email ______________________________________________________</w:t>
      </w:r>
    </w:p>
    <w:p w14:paraId="2370AD40" w14:textId="31D37AA6" w:rsidR="00D07674" w:rsidRDefault="00D0767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1914F9E7" w14:textId="351B276A" w:rsidR="002E1F1A" w:rsidRDefault="00096D8C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 xml:space="preserve">Thank you for agreeing to provide a reference for the above named applicant to </w:t>
      </w:r>
      <w:r w:rsidR="00ED5CB4">
        <w:rPr>
          <w:rFonts w:cs="Microsoft Sans Serif"/>
          <w:iCs/>
        </w:rPr>
        <w:t xml:space="preserve">demonstrate experience of work that involves skills that can be transferred into nursing.  You might have been asked to supply a reference for the applicant earlier in the </w:t>
      </w:r>
      <w:r w:rsidR="005F3E6C">
        <w:rPr>
          <w:rFonts w:cs="Microsoft Sans Serif"/>
          <w:iCs/>
        </w:rPr>
        <w:t>process,</w:t>
      </w:r>
      <w:r w:rsidR="00ED5CB4">
        <w:rPr>
          <w:rFonts w:cs="Microsoft Sans Serif"/>
          <w:iCs/>
        </w:rPr>
        <w:t xml:space="preserve"> but the purpose of this </w:t>
      </w:r>
      <w:r w:rsidR="00401AAB">
        <w:rPr>
          <w:rFonts w:cs="Microsoft Sans Serif"/>
          <w:iCs/>
        </w:rPr>
        <w:t xml:space="preserve">second </w:t>
      </w:r>
      <w:r w:rsidR="00ED5CB4">
        <w:rPr>
          <w:rFonts w:cs="Microsoft Sans Serif"/>
          <w:iCs/>
        </w:rPr>
        <w:t>reference is to</w:t>
      </w:r>
      <w:r w:rsidR="009E38FF">
        <w:rPr>
          <w:rFonts w:cs="Microsoft Sans Serif"/>
          <w:iCs/>
        </w:rPr>
        <w:t xml:space="preserve"> ratify the number of hours that the applicant has worked</w:t>
      </w:r>
      <w:r w:rsidR="002F7038">
        <w:rPr>
          <w:rFonts w:cs="Microsoft Sans Serif"/>
          <w:iCs/>
        </w:rPr>
        <w:t xml:space="preserve"> in a job that requires</w:t>
      </w:r>
      <w:r w:rsidR="009E38FF">
        <w:rPr>
          <w:rFonts w:cs="Microsoft Sans Serif"/>
          <w:iCs/>
        </w:rPr>
        <w:t xml:space="preserve"> skills that can be </w:t>
      </w:r>
      <w:r w:rsidR="002F7038">
        <w:rPr>
          <w:rFonts w:cs="Microsoft Sans Serif"/>
          <w:iCs/>
        </w:rPr>
        <w:t xml:space="preserve">transferred into nursing.  </w:t>
      </w:r>
      <w:r w:rsidR="005F3E6C">
        <w:rPr>
          <w:rFonts w:cs="Microsoft Sans Serif"/>
          <w:iCs/>
        </w:rPr>
        <w:t>We appreciate that not every aspect of the job</w:t>
      </w:r>
      <w:r w:rsidR="00B33E69">
        <w:rPr>
          <w:rFonts w:cs="Microsoft Sans Serif"/>
          <w:iCs/>
        </w:rPr>
        <w:t xml:space="preserve"> will be transferable into nursing but </w:t>
      </w:r>
      <w:r w:rsidR="00DA67F4">
        <w:rPr>
          <w:rFonts w:cs="Microsoft Sans Serif"/>
          <w:iCs/>
        </w:rPr>
        <w:t>need to be assured that the applicant has developed a number of these skills during their time working with you.</w:t>
      </w:r>
    </w:p>
    <w:p w14:paraId="6DC3E925" w14:textId="61E80973" w:rsidR="007564A4" w:rsidRDefault="007564A4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The skills that we consider to be transferable into nursing include:</w:t>
      </w:r>
    </w:p>
    <w:p w14:paraId="1DBF7C1D" w14:textId="2E41D2E5" w:rsidR="003B7659" w:rsidRDefault="003B765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Assessing a problem</w:t>
      </w:r>
    </w:p>
    <w:p w14:paraId="2E3504E3" w14:textId="5821D0E5" w:rsidR="003B7659" w:rsidRDefault="003B765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Making decisions</w:t>
      </w:r>
    </w:p>
    <w:p w14:paraId="2457CEF7" w14:textId="2E445E8E" w:rsidR="003B7659" w:rsidRDefault="003B765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Working in partnership</w:t>
      </w:r>
    </w:p>
    <w:p w14:paraId="0FEC2C61" w14:textId="471FFFF7" w:rsidR="00770719" w:rsidRPr="00434F0B" w:rsidRDefault="0077071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434F0B">
        <w:rPr>
          <w:rFonts w:cs="Microsoft Sans Serif"/>
          <w:iCs/>
        </w:rPr>
        <w:t>Supporting a person in distress</w:t>
      </w:r>
    </w:p>
    <w:p w14:paraId="31AB72A2" w14:textId="07D8523C" w:rsidR="00770719" w:rsidRDefault="0077071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770719">
        <w:rPr>
          <w:rFonts w:cs="Microsoft Sans Serif"/>
          <w:iCs/>
        </w:rPr>
        <w:t xml:space="preserve">Identifying </w:t>
      </w:r>
      <w:r w:rsidR="0009342D" w:rsidRPr="00770719">
        <w:rPr>
          <w:rFonts w:cs="Microsoft Sans Serif"/>
          <w:iCs/>
        </w:rPr>
        <w:t>and</w:t>
      </w:r>
      <w:r w:rsidRPr="00770719">
        <w:rPr>
          <w:rFonts w:cs="Microsoft Sans Serif"/>
          <w:iCs/>
        </w:rPr>
        <w:t xml:space="preserve"> acting on c</w:t>
      </w:r>
      <w:r>
        <w:rPr>
          <w:rFonts w:cs="Microsoft Sans Serif"/>
          <w:iCs/>
        </w:rPr>
        <w:t>ultural issues</w:t>
      </w:r>
    </w:p>
    <w:p w14:paraId="28CE7F87" w14:textId="60BFF75E" w:rsidR="004E7BD9" w:rsidRDefault="004E7BD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Dealing with sensitive issues</w:t>
      </w:r>
    </w:p>
    <w:p w14:paraId="3F81A8AA" w14:textId="12797018" w:rsidR="004E7BD9" w:rsidRDefault="004E7BD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Maintaining a safe environment</w:t>
      </w:r>
    </w:p>
    <w:p w14:paraId="57CDF141" w14:textId="107D135E" w:rsidR="004E7BD9" w:rsidRDefault="004E7BD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Infection control</w:t>
      </w:r>
    </w:p>
    <w:p w14:paraId="295CC262" w14:textId="64B3F762" w:rsidR="004E7BD9" w:rsidRDefault="004E7BD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Awareness of circumstances that highlight the importance of hand hygiene</w:t>
      </w:r>
    </w:p>
    <w:p w14:paraId="672654C6" w14:textId="13660576" w:rsidR="0009342D" w:rsidRDefault="0009342D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Supporting a person who is seriously ill</w:t>
      </w:r>
    </w:p>
    <w:p w14:paraId="4BEC28ED" w14:textId="1269C9E8" w:rsidR="0009342D" w:rsidRPr="00434F0B" w:rsidRDefault="0009342D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434F0B">
        <w:rPr>
          <w:rFonts w:cs="Microsoft Sans Serif"/>
          <w:iCs/>
        </w:rPr>
        <w:t>Positive verbal and non-verbal communication</w:t>
      </w:r>
    </w:p>
    <w:p w14:paraId="4BCB01C7" w14:textId="0DF6BC9B" w:rsidR="0009342D" w:rsidRPr="00434F0B" w:rsidRDefault="0009342D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 w:rsidRPr="00434F0B">
        <w:rPr>
          <w:rFonts w:cs="Microsoft Sans Serif"/>
          <w:iCs/>
        </w:rPr>
        <w:t>Digital skills</w:t>
      </w:r>
    </w:p>
    <w:p w14:paraId="6C5F9FDB" w14:textId="2EA69D79" w:rsidR="003B7659" w:rsidRDefault="003B7659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48F3EF11" w14:textId="411360A1" w:rsidR="003D779A" w:rsidRDefault="003D779A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 xml:space="preserve">If you believe that the applicant has worked in a role that has utilised a number of these skills, please sign the </w:t>
      </w:r>
      <w:r w:rsidR="00480DF7">
        <w:rPr>
          <w:rFonts w:cs="Microsoft Sans Serif"/>
          <w:iCs/>
        </w:rPr>
        <w:t>declaration</w:t>
      </w:r>
      <w:r>
        <w:rPr>
          <w:rFonts w:cs="Microsoft Sans Serif"/>
          <w:iCs/>
        </w:rPr>
        <w:t xml:space="preserve"> below.</w:t>
      </w:r>
    </w:p>
    <w:p w14:paraId="1F6ECC51" w14:textId="78A1125E" w:rsidR="00480DF7" w:rsidRDefault="00480DF7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</w:p>
    <w:p w14:paraId="564AA346" w14:textId="522EAF68" w:rsidR="00480DF7" w:rsidRDefault="00480DF7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b/>
          <w:bCs/>
          <w:iCs/>
        </w:rPr>
        <w:t>Declaration</w:t>
      </w:r>
    </w:p>
    <w:p w14:paraId="640C1966" w14:textId="46BF5860" w:rsidR="00480DF7" w:rsidRDefault="00480DF7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Name of applicant</w:t>
      </w:r>
      <w:r w:rsidR="00A7562B">
        <w:rPr>
          <w:rFonts w:cs="Microsoft Sans Serif"/>
          <w:iCs/>
        </w:rPr>
        <w:t>________________________________________________________________</w:t>
      </w:r>
    </w:p>
    <w:p w14:paraId="1B7E9CA6" w14:textId="5B55529D" w:rsidR="00FC3C16" w:rsidRDefault="00FC3C16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Number of hours worked using transferable skills</w:t>
      </w:r>
      <w:r w:rsidR="00A7562B">
        <w:rPr>
          <w:rFonts w:cs="Microsoft Sans Serif"/>
          <w:iCs/>
        </w:rPr>
        <w:t>_______________________________________</w:t>
      </w:r>
    </w:p>
    <w:p w14:paraId="5F2432C1" w14:textId="4333217D" w:rsidR="00FC3C16" w:rsidRDefault="00FC3C16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I confirm that the applicant named above has worked the above number of hours</w:t>
      </w:r>
      <w:r w:rsidR="00AF7881">
        <w:rPr>
          <w:rFonts w:cs="Microsoft Sans Serif"/>
          <w:iCs/>
        </w:rPr>
        <w:t xml:space="preserve"> in a role that has required them to use skills of the type listed above.</w:t>
      </w:r>
    </w:p>
    <w:p w14:paraId="1B9895A0" w14:textId="5BDBF41E" w:rsidR="00AF7881" w:rsidRDefault="00AF7881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Signature</w:t>
      </w:r>
      <w:r w:rsidR="00A7562B">
        <w:rPr>
          <w:rFonts w:cs="Microsoft Sans Serif"/>
          <w:iCs/>
        </w:rPr>
        <w:t>_______________________________________________________________________</w:t>
      </w:r>
    </w:p>
    <w:p w14:paraId="4CFD9214" w14:textId="34A86422" w:rsidR="00AF7881" w:rsidRDefault="00AF7881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Name</w:t>
      </w:r>
      <w:r w:rsidR="00A7562B">
        <w:rPr>
          <w:rFonts w:cs="Microsoft Sans Serif"/>
          <w:iCs/>
        </w:rPr>
        <w:t>__________________________________________________________________________</w:t>
      </w:r>
    </w:p>
    <w:p w14:paraId="2CA8D95E" w14:textId="04DBAB24" w:rsidR="00AF7881" w:rsidRPr="00480DF7" w:rsidRDefault="00AF7881" w:rsidP="00D0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Microsoft Sans Serif"/>
          <w:iCs/>
        </w:rPr>
      </w:pPr>
      <w:r>
        <w:rPr>
          <w:rFonts w:cs="Microsoft Sans Serif"/>
          <w:iCs/>
        </w:rPr>
        <w:t>Position</w:t>
      </w:r>
      <w:r w:rsidR="00A7562B">
        <w:rPr>
          <w:rFonts w:cs="Microsoft Sans Serif"/>
          <w:iCs/>
        </w:rPr>
        <w:t>________________________________________________________________________</w:t>
      </w:r>
    </w:p>
    <w:p w14:paraId="2B8BA000" w14:textId="77777777" w:rsidR="00480DF7" w:rsidRDefault="00480DF7" w:rsidP="0016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icrosoft Sans Serif"/>
          <w:iCs/>
        </w:rPr>
      </w:pPr>
    </w:p>
    <w:p w14:paraId="34B32F6A" w14:textId="77777777" w:rsidR="00D07674" w:rsidRPr="00E07812" w:rsidRDefault="00D07674" w:rsidP="00A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Microsoft Sans Serif"/>
          <w:iCs/>
        </w:rPr>
      </w:pPr>
    </w:p>
    <w:p w14:paraId="46566B25" w14:textId="77777777" w:rsidR="00055F04" w:rsidRDefault="00055F04" w:rsidP="00055F04">
      <w:pPr>
        <w:pStyle w:val="ListParagraph"/>
        <w:ind w:left="76"/>
        <w:rPr>
          <w:rFonts w:asciiTheme="majorHAnsi" w:hAnsiTheme="majorHAnsi" w:cs="Microsoft Sans Serif"/>
        </w:rPr>
      </w:pPr>
    </w:p>
    <w:p w14:paraId="7C59373E" w14:textId="77777777" w:rsidR="00055F04" w:rsidRDefault="00055F04" w:rsidP="00055F04">
      <w:pPr>
        <w:pStyle w:val="ListParagraph"/>
        <w:ind w:left="76"/>
        <w:rPr>
          <w:rFonts w:asciiTheme="majorHAnsi" w:hAnsiTheme="majorHAnsi" w:cs="Microsoft Sans Serif"/>
        </w:rPr>
      </w:pPr>
    </w:p>
    <w:p w14:paraId="05A93D56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48A2D0CD" w14:textId="77777777" w:rsidR="00E07812" w:rsidRDefault="00E07812">
      <w:pPr>
        <w:spacing w:line="259" w:lineRule="auto"/>
        <w:rPr>
          <w:rFonts w:cs="Microsoft Sans Serif"/>
          <w:b/>
          <w:noProof/>
        </w:rPr>
      </w:pPr>
      <w:r>
        <w:rPr>
          <w:rFonts w:cs="Microsoft Sans Serif"/>
          <w:b/>
          <w:noProof/>
        </w:rPr>
        <w:br w:type="page"/>
      </w:r>
    </w:p>
    <w:p w14:paraId="29312A08" w14:textId="77777777" w:rsidR="00055F04" w:rsidRPr="00055F04" w:rsidRDefault="00055F04" w:rsidP="00055F04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lastRenderedPageBreak/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E07812" w:rsidRPr="00055F04" w14:paraId="5893444D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B6A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86C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C0C" w14:textId="7586F960" w:rsidR="00E07812" w:rsidRPr="00055F04" w:rsidRDefault="006A6D7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918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E07812" w:rsidRPr="00055F04" w14:paraId="6AD0DD83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BDC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141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548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D9D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3599DD70" w14:textId="77777777" w:rsidR="00E07812" w:rsidRPr="00055F04" w:rsidRDefault="00E07812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E07812" w:rsidRPr="00055F04" w14:paraId="56D100CD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3E6" w14:textId="77777777" w:rsidR="00E07812" w:rsidRPr="00055F04" w:rsidRDefault="00E07812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4109CB64" w14:textId="77777777" w:rsidR="00E07812" w:rsidRPr="00055F04" w:rsidRDefault="00E07812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2FCC9731" w14:textId="77777777" w:rsidR="00E07812" w:rsidRPr="00055F04" w:rsidRDefault="00E07812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</w:tc>
      </w:tr>
    </w:tbl>
    <w:p w14:paraId="2B1895AF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693332EA" w14:textId="77777777" w:rsidR="00B50981" w:rsidRPr="00055F04" w:rsidRDefault="00B50981" w:rsidP="00B50981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B50981" w:rsidRPr="00055F04" w14:paraId="2C9682E7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1AC4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049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CDB1" w14:textId="37DF7076" w:rsidR="00B50981" w:rsidRPr="00055F04" w:rsidRDefault="006A6D7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BBA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B50981" w:rsidRPr="00055F04" w14:paraId="5240301F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3B6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503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A0A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314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3D61211D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B50981" w:rsidRPr="00055F04" w14:paraId="781305C2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642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5493C228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438C4A81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</w:tc>
      </w:tr>
    </w:tbl>
    <w:p w14:paraId="0CD0EDF3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46452A2A" w14:textId="77777777" w:rsidR="00B50981" w:rsidRPr="00055F04" w:rsidRDefault="00B50981" w:rsidP="00E07812">
      <w:pPr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B50981" w:rsidRPr="00055F04" w14:paraId="74B77965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183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89C7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734E" w14:textId="5E890C36" w:rsidR="00B50981" w:rsidRPr="00055F04" w:rsidRDefault="006A6D7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5346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B50981" w:rsidRPr="00055F04" w14:paraId="06490645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725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F3C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DA3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2EF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2531E5C9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B50981" w:rsidRPr="00055F04" w14:paraId="2EF76309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C06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33AB5C8B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500A1C95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</w:tc>
      </w:tr>
    </w:tbl>
    <w:p w14:paraId="639F211E" w14:textId="77777777" w:rsidR="00055F04" w:rsidRDefault="00055F04" w:rsidP="00055F04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6AC6555C" w14:textId="77777777" w:rsidR="00B50981" w:rsidRDefault="00B50981" w:rsidP="00055F04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55C5A5FA" w14:textId="77777777" w:rsidR="00B50981" w:rsidRPr="00055F04" w:rsidRDefault="00B50981" w:rsidP="00B50981">
      <w:pPr>
        <w:ind w:left="-284"/>
        <w:rPr>
          <w:rFonts w:cs="Microsoft Sans Serif"/>
          <w:b/>
          <w:noProof/>
        </w:rPr>
      </w:pPr>
      <w:r w:rsidRPr="00055F04">
        <w:rPr>
          <w:rFonts w:cs="Microsoft Sans Serif"/>
          <w:b/>
          <w:noProof/>
        </w:rPr>
        <w:t>Please complete a box for each of your expereinces being used as evidence (please add more boxes as necessary)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70"/>
        <w:gridCol w:w="1200"/>
        <w:gridCol w:w="2257"/>
        <w:gridCol w:w="4355"/>
      </w:tblGrid>
      <w:tr w:rsidR="00B50981" w:rsidRPr="00055F04" w14:paraId="05450E4E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55E5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Date from and 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DF26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H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ours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8E0C" w14:textId="6E0C7897" w:rsidR="00B50981" w:rsidRPr="00055F04" w:rsidRDefault="006A6D7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Transferable skill 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2A6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  <w:r>
              <w:rPr>
                <w:rFonts w:cs="Microsoft Sans Serif"/>
                <w:noProof/>
                <w:sz w:val="22"/>
                <w:szCs w:val="22"/>
              </w:rPr>
              <w:t>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vidence </w:t>
            </w:r>
            <w:r>
              <w:rPr>
                <w:rFonts w:cs="Microsoft Sans Serif"/>
                <w:noProof/>
                <w:sz w:val="22"/>
                <w:szCs w:val="22"/>
              </w:rPr>
              <w:t>to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 verifiy this experience (examples </w:t>
            </w:r>
            <w:r>
              <w:rPr>
                <w:rFonts w:cs="Microsoft Sans Serif"/>
                <w:noProof/>
                <w:sz w:val="22"/>
                <w:szCs w:val="22"/>
              </w:rPr>
              <w:t xml:space="preserve">included as an 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>appendix)</w:t>
            </w:r>
          </w:p>
        </w:tc>
      </w:tr>
      <w:tr w:rsidR="00B50981" w:rsidRPr="00055F04" w14:paraId="42D683D0" w14:textId="77777777" w:rsidTr="005546F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33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B75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882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520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  <w:p w14:paraId="0018648F" w14:textId="77777777" w:rsidR="00B50981" w:rsidRPr="00055F04" w:rsidRDefault="00B50981" w:rsidP="005546F0">
            <w:pPr>
              <w:spacing w:line="240" w:lineRule="auto"/>
              <w:rPr>
                <w:rFonts w:cs="Microsoft Sans Serif"/>
                <w:noProof/>
                <w:sz w:val="22"/>
                <w:szCs w:val="22"/>
              </w:rPr>
            </w:pPr>
          </w:p>
        </w:tc>
      </w:tr>
      <w:tr w:rsidR="00B50981" w:rsidRPr="00055F04" w14:paraId="7579D6A2" w14:textId="77777777" w:rsidTr="005546F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F71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  <w:r w:rsidRPr="00055F04">
              <w:rPr>
                <w:rFonts w:cs="Microsoft Sans Serif"/>
                <w:noProof/>
                <w:sz w:val="22"/>
                <w:szCs w:val="22"/>
              </w:rPr>
              <w:t>Brie</w:t>
            </w:r>
            <w:r>
              <w:rPr>
                <w:rFonts w:cs="Microsoft Sans Serif"/>
                <w:noProof/>
                <w:sz w:val="22"/>
                <w:szCs w:val="22"/>
              </w:rPr>
              <w:t>f description of the experience</w:t>
            </w:r>
            <w:r w:rsidRPr="00055F04">
              <w:rPr>
                <w:rFonts w:cs="Microsoft Sans Serif"/>
                <w:noProof/>
                <w:sz w:val="22"/>
                <w:szCs w:val="22"/>
              </w:rPr>
              <w:t xml:space="preserve">: </w:t>
            </w:r>
          </w:p>
          <w:p w14:paraId="170AB11A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  <w:p w14:paraId="1038FE20" w14:textId="77777777" w:rsidR="00B50981" w:rsidRPr="00055F04" w:rsidRDefault="00B50981" w:rsidP="005546F0">
            <w:pPr>
              <w:rPr>
                <w:rFonts w:cs="Microsoft Sans Serif"/>
                <w:noProof/>
                <w:sz w:val="22"/>
                <w:szCs w:val="22"/>
              </w:rPr>
            </w:pPr>
          </w:p>
        </w:tc>
      </w:tr>
    </w:tbl>
    <w:p w14:paraId="5E2BE9DA" w14:textId="77777777" w:rsidR="00B50981" w:rsidRDefault="00B50981" w:rsidP="00055F04">
      <w:pPr>
        <w:spacing w:after="0" w:line="240" w:lineRule="auto"/>
        <w:rPr>
          <w:rFonts w:asciiTheme="majorHAnsi" w:hAnsiTheme="majorHAnsi" w:cs="Microsoft Sans Serif"/>
          <w:noProof/>
        </w:rPr>
      </w:pPr>
    </w:p>
    <w:p w14:paraId="55B74AB4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73B9B48D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36508B45" w14:textId="77777777" w:rsidR="00055F04" w:rsidRDefault="00055F04" w:rsidP="00055F04">
      <w:pPr>
        <w:spacing w:after="0" w:line="240" w:lineRule="auto"/>
        <w:rPr>
          <w:rFonts w:asciiTheme="majorHAnsi" w:hAnsiTheme="majorHAnsi" w:cs="Microsoft Sans Serif"/>
          <w:b/>
          <w:noProof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B50981" w14:paraId="525AD86F" w14:textId="77777777" w:rsidTr="00B50981">
        <w:tc>
          <w:tcPr>
            <w:tcW w:w="1980" w:type="dxa"/>
          </w:tcPr>
          <w:p w14:paraId="4AFBAE42" w14:textId="77777777" w:rsidR="00B50981" w:rsidRPr="00B50981" w:rsidRDefault="00B50981" w:rsidP="00055F04">
            <w:pPr>
              <w:rPr>
                <w:rFonts w:asciiTheme="majorHAnsi" w:hAnsiTheme="majorHAnsi" w:cs="Microsoft Sans Serif"/>
                <w:b/>
                <w:noProof/>
              </w:rPr>
            </w:pPr>
            <w:r w:rsidRPr="00B50981">
              <w:rPr>
                <w:rFonts w:asciiTheme="majorHAnsi" w:hAnsiTheme="majorHAnsi" w:cs="Microsoft Sans Serif"/>
                <w:b/>
                <w:noProof/>
              </w:rPr>
              <w:lastRenderedPageBreak/>
              <w:t>Total hours</w:t>
            </w:r>
          </w:p>
        </w:tc>
        <w:tc>
          <w:tcPr>
            <w:tcW w:w="7036" w:type="dxa"/>
          </w:tcPr>
          <w:p w14:paraId="3458EBCD" w14:textId="77777777" w:rsidR="00B50981" w:rsidRDefault="00B50981" w:rsidP="00055F04">
            <w:pPr>
              <w:rPr>
                <w:rFonts w:asciiTheme="majorHAnsi" w:hAnsiTheme="majorHAnsi" w:cs="Microsoft Sans Serif"/>
                <w:noProof/>
              </w:rPr>
            </w:pPr>
          </w:p>
        </w:tc>
      </w:tr>
    </w:tbl>
    <w:p w14:paraId="022E06AD" w14:textId="77777777" w:rsidR="00055F04" w:rsidRDefault="00055F04" w:rsidP="00055F04">
      <w:pPr>
        <w:rPr>
          <w:rFonts w:asciiTheme="majorHAnsi" w:hAnsiTheme="majorHAnsi" w:cs="Microsoft Sans Serif"/>
          <w:noProof/>
        </w:rPr>
      </w:pPr>
    </w:p>
    <w:p w14:paraId="3AC2C0FD" w14:textId="77777777" w:rsidR="00055F04" w:rsidRDefault="00055F04" w:rsidP="00055F04">
      <w:pPr>
        <w:spacing w:after="0" w:line="240" w:lineRule="auto"/>
        <w:rPr>
          <w:rFonts w:asciiTheme="majorHAnsi" w:hAnsiTheme="majorHAnsi" w:cs="Microsoft Sans Serif"/>
          <w:b/>
          <w:noProof/>
        </w:rPr>
      </w:pPr>
      <w:r>
        <w:rPr>
          <w:rFonts w:asciiTheme="majorHAnsi" w:hAnsiTheme="majorHAnsi" w:cs="Microsoft Sans Serif"/>
          <w:noProof/>
        </w:rPr>
        <w:t>I</w:t>
      </w:r>
      <w:r>
        <w:rPr>
          <w:rFonts w:asciiTheme="majorHAnsi" w:hAnsiTheme="majorHAnsi" w:cs="Microsoft Sans Serif"/>
          <w:b/>
          <w:noProof/>
        </w:rPr>
        <w:t>nternal Use Only</w:t>
      </w:r>
    </w:p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8081"/>
        <w:gridCol w:w="1871"/>
      </w:tblGrid>
      <w:tr w:rsidR="00055F04" w14:paraId="57F7CF6D" w14:textId="77777777" w:rsidTr="00055F0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ED8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Total hours of experience demonstrated in initial profile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982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</w:p>
        </w:tc>
      </w:tr>
      <w:tr w:rsidR="00055F04" w14:paraId="64104923" w14:textId="77777777" w:rsidTr="00055F0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236" w14:textId="6162DC35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 xml:space="preserve">Proceed to </w:t>
            </w:r>
            <w:r w:rsidR="00163615">
              <w:rPr>
                <w:rFonts w:asciiTheme="majorHAnsi" w:hAnsiTheme="majorHAnsi" w:cs="Microsoft Sans Serif"/>
                <w:noProof/>
              </w:rPr>
              <w:t>R</w:t>
            </w:r>
            <w:r>
              <w:rPr>
                <w:rFonts w:asciiTheme="majorHAnsi" w:hAnsiTheme="majorHAnsi" w:cs="Microsoft Sans Serif"/>
                <w:noProof/>
              </w:rPr>
              <w:t>PL interview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4BF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Yes / No</w:t>
            </w:r>
          </w:p>
        </w:tc>
      </w:tr>
      <w:tr w:rsidR="00055F04" w14:paraId="1C2D7B79" w14:textId="77777777" w:rsidTr="00055F04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72D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  <w:r>
              <w:rPr>
                <w:rFonts w:asciiTheme="majorHAnsi" w:hAnsiTheme="majorHAnsi" w:cs="Microsoft Sans Serif"/>
                <w:noProof/>
              </w:rPr>
              <w:t>Additional notes for admissions</w:t>
            </w:r>
          </w:p>
          <w:p w14:paraId="31CA3608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</w:p>
          <w:p w14:paraId="35878DF9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4B9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</w:p>
          <w:p w14:paraId="3C4AC9D3" w14:textId="77777777" w:rsidR="00055F04" w:rsidRDefault="00055F04">
            <w:pPr>
              <w:rPr>
                <w:rFonts w:asciiTheme="majorHAnsi" w:hAnsiTheme="majorHAnsi" w:cs="Microsoft Sans Serif"/>
                <w:noProof/>
              </w:rPr>
            </w:pPr>
          </w:p>
        </w:tc>
      </w:tr>
    </w:tbl>
    <w:p w14:paraId="17E67FF1" w14:textId="77777777" w:rsidR="00055F04" w:rsidRDefault="00055F04" w:rsidP="00055F04">
      <w:pPr>
        <w:spacing w:after="0" w:line="240" w:lineRule="auto"/>
        <w:rPr>
          <w:rFonts w:asciiTheme="majorHAnsi" w:hAnsiTheme="majorHAnsi" w:cs="Microsoft Sans Serif"/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8A996" wp14:editId="7ABEBD9A">
                <wp:simplePos x="0" y="0"/>
                <wp:positionH relativeFrom="column">
                  <wp:posOffset>2295525</wp:posOffset>
                </wp:positionH>
                <wp:positionV relativeFrom="paragraph">
                  <wp:posOffset>6319520</wp:posOffset>
                </wp:positionV>
                <wp:extent cx="5715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7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0.75pt;margin-top:497.6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" strokecolor="red">
                <v:stroke endarrow="open" joinstyle="miter"/>
              </v:shape>
            </w:pict>
          </mc:Fallback>
        </mc:AlternateContent>
      </w:r>
    </w:p>
    <w:p w14:paraId="00C6EFC3" w14:textId="77777777" w:rsidR="00924CAE" w:rsidRPr="00055F04" w:rsidRDefault="00924CAE" w:rsidP="00055F04"/>
    <w:sectPr w:rsidR="00924CAE" w:rsidRPr="00055F0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176A" w14:textId="77777777" w:rsidR="005704A7" w:rsidRDefault="005704A7" w:rsidP="00055F04">
      <w:pPr>
        <w:spacing w:after="0" w:line="240" w:lineRule="auto"/>
      </w:pPr>
      <w:r>
        <w:separator/>
      </w:r>
    </w:p>
  </w:endnote>
  <w:endnote w:type="continuationSeparator" w:id="0">
    <w:p w14:paraId="0DFB7D02" w14:textId="77777777" w:rsidR="005704A7" w:rsidRDefault="005704A7" w:rsidP="0005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6E25" w14:textId="77777777" w:rsidR="005704A7" w:rsidRDefault="005704A7" w:rsidP="00055F04">
      <w:pPr>
        <w:spacing w:after="0" w:line="240" w:lineRule="auto"/>
      </w:pPr>
      <w:r>
        <w:separator/>
      </w:r>
    </w:p>
  </w:footnote>
  <w:footnote w:type="continuationSeparator" w:id="0">
    <w:p w14:paraId="55BA5D10" w14:textId="77777777" w:rsidR="005704A7" w:rsidRDefault="005704A7" w:rsidP="0005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D93" w14:textId="005C569D" w:rsidR="00055F04" w:rsidRDefault="00055F04">
    <w:pPr>
      <w:pStyle w:val="Header"/>
    </w:pPr>
  </w:p>
  <w:p w14:paraId="765507CE" w14:textId="77777777" w:rsidR="00055F04" w:rsidRDefault="0005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AB1"/>
    <w:multiLevelType w:val="hybridMultilevel"/>
    <w:tmpl w:val="3F586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BEB"/>
    <w:multiLevelType w:val="hybridMultilevel"/>
    <w:tmpl w:val="FC5012D4"/>
    <w:lvl w:ilvl="0" w:tplc="4F5C06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74AC"/>
    <w:multiLevelType w:val="hybridMultilevel"/>
    <w:tmpl w:val="F0DA82D6"/>
    <w:lvl w:ilvl="0" w:tplc="4BA0C08A">
      <w:start w:val="1"/>
      <w:numFmt w:val="decimal"/>
      <w:lvlText w:val="%1."/>
      <w:lvlJc w:val="left"/>
      <w:pPr>
        <w:ind w:left="76" w:hanging="360"/>
      </w:p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>
      <w:start w:val="1"/>
      <w:numFmt w:val="lowerRoman"/>
      <w:lvlText w:val="%6."/>
      <w:lvlJc w:val="right"/>
      <w:pPr>
        <w:ind w:left="3676" w:hanging="180"/>
      </w:pPr>
    </w:lvl>
    <w:lvl w:ilvl="6" w:tplc="0809000F">
      <w:start w:val="1"/>
      <w:numFmt w:val="decimal"/>
      <w:lvlText w:val="%7."/>
      <w:lvlJc w:val="left"/>
      <w:pPr>
        <w:ind w:left="4396" w:hanging="360"/>
      </w:pPr>
    </w:lvl>
    <w:lvl w:ilvl="7" w:tplc="08090019">
      <w:start w:val="1"/>
      <w:numFmt w:val="lowerLetter"/>
      <w:lvlText w:val="%8."/>
      <w:lvlJc w:val="left"/>
      <w:pPr>
        <w:ind w:left="5116" w:hanging="360"/>
      </w:pPr>
    </w:lvl>
    <w:lvl w:ilvl="8" w:tplc="080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CD3A56"/>
    <w:multiLevelType w:val="hybridMultilevel"/>
    <w:tmpl w:val="78D036C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85113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447555">
    <w:abstractNumId w:val="3"/>
  </w:num>
  <w:num w:numId="3" w16cid:durableId="335234458">
    <w:abstractNumId w:val="0"/>
  </w:num>
  <w:num w:numId="4" w16cid:durableId="155696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4"/>
    <w:rsid w:val="00010F70"/>
    <w:rsid w:val="00025865"/>
    <w:rsid w:val="000442F5"/>
    <w:rsid w:val="00047794"/>
    <w:rsid w:val="00051EDB"/>
    <w:rsid w:val="00055F04"/>
    <w:rsid w:val="00073B35"/>
    <w:rsid w:val="0009342D"/>
    <w:rsid w:val="00096D8C"/>
    <w:rsid w:val="000F4F81"/>
    <w:rsid w:val="001032FE"/>
    <w:rsid w:val="0012085A"/>
    <w:rsid w:val="00125F8F"/>
    <w:rsid w:val="00130E57"/>
    <w:rsid w:val="001322D1"/>
    <w:rsid w:val="00162B12"/>
    <w:rsid w:val="00163615"/>
    <w:rsid w:val="001661EF"/>
    <w:rsid w:val="00177CB4"/>
    <w:rsid w:val="00181A9D"/>
    <w:rsid w:val="001A15BD"/>
    <w:rsid w:val="001A4980"/>
    <w:rsid w:val="001B57DD"/>
    <w:rsid w:val="001C01F6"/>
    <w:rsid w:val="001C3B47"/>
    <w:rsid w:val="001D25AE"/>
    <w:rsid w:val="001E32EA"/>
    <w:rsid w:val="0020058D"/>
    <w:rsid w:val="00230C93"/>
    <w:rsid w:val="002470FA"/>
    <w:rsid w:val="0026029C"/>
    <w:rsid w:val="00262287"/>
    <w:rsid w:val="002E1F1A"/>
    <w:rsid w:val="002E2596"/>
    <w:rsid w:val="002E355D"/>
    <w:rsid w:val="002E4361"/>
    <w:rsid w:val="002F44AB"/>
    <w:rsid w:val="002F7038"/>
    <w:rsid w:val="002F77A2"/>
    <w:rsid w:val="00300BB0"/>
    <w:rsid w:val="00321AF7"/>
    <w:rsid w:val="00335F98"/>
    <w:rsid w:val="00362BC0"/>
    <w:rsid w:val="003B7659"/>
    <w:rsid w:val="003D30D2"/>
    <w:rsid w:val="003D779A"/>
    <w:rsid w:val="003E535C"/>
    <w:rsid w:val="00401AAB"/>
    <w:rsid w:val="00434F0B"/>
    <w:rsid w:val="0043717A"/>
    <w:rsid w:val="004428D5"/>
    <w:rsid w:val="00447E18"/>
    <w:rsid w:val="004707AC"/>
    <w:rsid w:val="00472E8A"/>
    <w:rsid w:val="0047455A"/>
    <w:rsid w:val="00480DF7"/>
    <w:rsid w:val="004B104E"/>
    <w:rsid w:val="004B49D2"/>
    <w:rsid w:val="004E7BD9"/>
    <w:rsid w:val="005152B3"/>
    <w:rsid w:val="00516186"/>
    <w:rsid w:val="0053551E"/>
    <w:rsid w:val="00566A61"/>
    <w:rsid w:val="005704A7"/>
    <w:rsid w:val="0058554C"/>
    <w:rsid w:val="00585838"/>
    <w:rsid w:val="005A4712"/>
    <w:rsid w:val="005A6917"/>
    <w:rsid w:val="005B7626"/>
    <w:rsid w:val="005C1DB7"/>
    <w:rsid w:val="005C5947"/>
    <w:rsid w:val="005E25A9"/>
    <w:rsid w:val="005F3E6C"/>
    <w:rsid w:val="006072B6"/>
    <w:rsid w:val="00612D5A"/>
    <w:rsid w:val="0063177D"/>
    <w:rsid w:val="006635D5"/>
    <w:rsid w:val="00666150"/>
    <w:rsid w:val="006922CF"/>
    <w:rsid w:val="006A6D71"/>
    <w:rsid w:val="006B3921"/>
    <w:rsid w:val="006B794D"/>
    <w:rsid w:val="006C3F40"/>
    <w:rsid w:val="006E3990"/>
    <w:rsid w:val="006F733A"/>
    <w:rsid w:val="0071463E"/>
    <w:rsid w:val="007564A4"/>
    <w:rsid w:val="00765CEB"/>
    <w:rsid w:val="00770719"/>
    <w:rsid w:val="00784C28"/>
    <w:rsid w:val="007963FC"/>
    <w:rsid w:val="007A2FED"/>
    <w:rsid w:val="007B018F"/>
    <w:rsid w:val="007C65C2"/>
    <w:rsid w:val="007E0F68"/>
    <w:rsid w:val="007E35AB"/>
    <w:rsid w:val="007F4349"/>
    <w:rsid w:val="007F4398"/>
    <w:rsid w:val="008408A0"/>
    <w:rsid w:val="00882131"/>
    <w:rsid w:val="008B33EB"/>
    <w:rsid w:val="008B39F2"/>
    <w:rsid w:val="008D0F56"/>
    <w:rsid w:val="008D31CE"/>
    <w:rsid w:val="008D330A"/>
    <w:rsid w:val="008E41DB"/>
    <w:rsid w:val="008F2D0C"/>
    <w:rsid w:val="00905780"/>
    <w:rsid w:val="0090705C"/>
    <w:rsid w:val="00924CAE"/>
    <w:rsid w:val="00925E88"/>
    <w:rsid w:val="0095364F"/>
    <w:rsid w:val="00953D5E"/>
    <w:rsid w:val="009541D9"/>
    <w:rsid w:val="009647FC"/>
    <w:rsid w:val="0098548A"/>
    <w:rsid w:val="009912FC"/>
    <w:rsid w:val="009D2AF0"/>
    <w:rsid w:val="009E38FF"/>
    <w:rsid w:val="009F66EB"/>
    <w:rsid w:val="00A106BA"/>
    <w:rsid w:val="00A14BB0"/>
    <w:rsid w:val="00A3537B"/>
    <w:rsid w:val="00A7562B"/>
    <w:rsid w:val="00AA2C06"/>
    <w:rsid w:val="00AA4182"/>
    <w:rsid w:val="00AB6F3F"/>
    <w:rsid w:val="00AD2CCE"/>
    <w:rsid w:val="00AE0C91"/>
    <w:rsid w:val="00AF402C"/>
    <w:rsid w:val="00AF7881"/>
    <w:rsid w:val="00B02B9A"/>
    <w:rsid w:val="00B1122A"/>
    <w:rsid w:val="00B119E7"/>
    <w:rsid w:val="00B26040"/>
    <w:rsid w:val="00B33E69"/>
    <w:rsid w:val="00B50981"/>
    <w:rsid w:val="00B51C99"/>
    <w:rsid w:val="00B53866"/>
    <w:rsid w:val="00B61F39"/>
    <w:rsid w:val="00B8638B"/>
    <w:rsid w:val="00BB1C75"/>
    <w:rsid w:val="00BD46BC"/>
    <w:rsid w:val="00BF2C05"/>
    <w:rsid w:val="00C0479A"/>
    <w:rsid w:val="00C933E1"/>
    <w:rsid w:val="00C94B30"/>
    <w:rsid w:val="00CC5CAD"/>
    <w:rsid w:val="00D07674"/>
    <w:rsid w:val="00D15914"/>
    <w:rsid w:val="00D20C3F"/>
    <w:rsid w:val="00D31BBC"/>
    <w:rsid w:val="00D9665D"/>
    <w:rsid w:val="00DA67F4"/>
    <w:rsid w:val="00DB62BC"/>
    <w:rsid w:val="00DB6B38"/>
    <w:rsid w:val="00DB7437"/>
    <w:rsid w:val="00DD1A18"/>
    <w:rsid w:val="00DE7BAB"/>
    <w:rsid w:val="00E07812"/>
    <w:rsid w:val="00E25619"/>
    <w:rsid w:val="00E31D5F"/>
    <w:rsid w:val="00E36717"/>
    <w:rsid w:val="00E45357"/>
    <w:rsid w:val="00E5774A"/>
    <w:rsid w:val="00E61A26"/>
    <w:rsid w:val="00E66120"/>
    <w:rsid w:val="00E71493"/>
    <w:rsid w:val="00E86D06"/>
    <w:rsid w:val="00E93FFC"/>
    <w:rsid w:val="00E95A26"/>
    <w:rsid w:val="00EB00E9"/>
    <w:rsid w:val="00EB1546"/>
    <w:rsid w:val="00EB51B0"/>
    <w:rsid w:val="00ED5CB4"/>
    <w:rsid w:val="00F11372"/>
    <w:rsid w:val="00F16865"/>
    <w:rsid w:val="00F314DA"/>
    <w:rsid w:val="00F32760"/>
    <w:rsid w:val="00F50A78"/>
    <w:rsid w:val="00F50E6D"/>
    <w:rsid w:val="00F50EE9"/>
    <w:rsid w:val="00F74C8A"/>
    <w:rsid w:val="00F8679C"/>
    <w:rsid w:val="00FC1912"/>
    <w:rsid w:val="00FC3249"/>
    <w:rsid w:val="00FC3C1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A60B1"/>
  <w15:chartTrackingRefBased/>
  <w15:docId w15:val="{164A07D9-D397-4673-A5CA-3DE110B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F0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04"/>
  </w:style>
  <w:style w:type="paragraph" w:styleId="Footer">
    <w:name w:val="footer"/>
    <w:basedOn w:val="Normal"/>
    <w:link w:val="FooterChar"/>
    <w:uiPriority w:val="99"/>
    <w:unhideWhenUsed/>
    <w:rsid w:val="00055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D911023B4F44C96AC7556B83AA20A" ma:contentTypeVersion="15" ma:contentTypeDescription="Create a new document." ma:contentTypeScope="" ma:versionID="a1bbf513d0344855f0a51f3e187b5af4">
  <xsd:schema xmlns:xsd="http://www.w3.org/2001/XMLSchema" xmlns:xs="http://www.w3.org/2001/XMLSchema" xmlns:p="http://schemas.microsoft.com/office/2006/metadata/properties" xmlns:ns2="29e94d3c-1423-45d6-9db3-0a9c87db577e" xmlns:ns3="56a2d02a-db04-4260-8595-cf519840b166" targetNamespace="http://schemas.microsoft.com/office/2006/metadata/properties" ma:root="true" ma:fieldsID="1e3f59bb1448e2c0ec5c5718683045c9" ns2:_="" ns3:_="">
    <xsd:import namespace="29e94d3c-1423-45d6-9db3-0a9c87db577e"/>
    <xsd:import namespace="56a2d02a-db04-4260-8595-cf519840b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4d3c-1423-45d6-9db3-0a9c87db5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2feffd1-2dac-401b-9bc3-5f775bbd1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d02a-db04-4260-8595-cf519840b16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7369950-c23a-4bce-bc49-a3379a3b38a3}" ma:internalName="TaxCatchAll" ma:showField="CatchAllData" ma:web="56a2d02a-db04-4260-8595-cf519840b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a2d02a-db04-4260-8595-cf519840b166" xsi:nil="true"/>
    <lcf76f155ced4ddcb4097134ff3c332f xmlns="29e94d3c-1423-45d6-9db3-0a9c87db57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7F604A-FC64-4448-A579-694E54609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58CA0-B7E9-429B-AA2B-403AA977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4d3c-1423-45d6-9db3-0a9c87db577e"/>
    <ds:schemaRef ds:uri="56a2d02a-db04-4260-8595-cf519840b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B94EA-2505-41BF-BFD3-8289EBE54641}">
  <ds:schemaRefs>
    <ds:schemaRef ds:uri="http://schemas.microsoft.com/office/2006/metadata/properties"/>
    <ds:schemaRef ds:uri="http://schemas.microsoft.com/office/infopath/2007/PartnerControls"/>
    <ds:schemaRef ds:uri="56a2d02a-db04-4260-8595-cf519840b166"/>
    <ds:schemaRef ds:uri="29e94d3c-1423-45d6-9db3-0a9c87db5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2284</Words>
  <Characters>12885</Characters>
  <Application>Microsoft Office Word</Application>
  <DocSecurity>0</DocSecurity>
  <Lines>560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Ridgway</dc:creator>
  <cp:keywords/>
  <dc:description/>
  <cp:lastModifiedBy>Cuyas, Antonio</cp:lastModifiedBy>
  <cp:revision>2</cp:revision>
  <dcterms:created xsi:type="dcterms:W3CDTF">2023-02-17T10:05:00Z</dcterms:created>
  <dcterms:modified xsi:type="dcterms:W3CDTF">2023-02-17T10:05:00Z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0x01010048FD911023B4F44C96AC7556B83AA20A</vt:lpwstr>
  </property>
</Properties>
</file>