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FD54" w14:textId="439A6AC0" w:rsidR="0077634F" w:rsidRPr="00BF6EDD" w:rsidRDefault="00533C7F" w:rsidP="00804D83">
      <w:r>
        <w:rPr>
          <w:noProof/>
          <w:color w:val="FFFFFF" w:themeColor="background1"/>
          <w:sz w:val="24"/>
          <w:szCs w:val="24"/>
        </w:rPr>
        <w:drawing>
          <wp:anchor distT="0" distB="0" distL="114300" distR="114300" simplePos="0" relativeHeight="251662336" behindDoc="0" locked="0" layoutInCell="1" allowOverlap="1" wp14:anchorId="495449AB" wp14:editId="45CE0675">
            <wp:simplePos x="0" y="0"/>
            <wp:positionH relativeFrom="column">
              <wp:posOffset>0</wp:posOffset>
            </wp:positionH>
            <wp:positionV relativeFrom="paragraph">
              <wp:posOffset>48895</wp:posOffset>
            </wp:positionV>
            <wp:extent cx="2628900" cy="78290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2628900" cy="78290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5373DA23" wp14:editId="4C41725E">
                <wp:simplePos x="0" y="0"/>
                <wp:positionH relativeFrom="column">
                  <wp:posOffset>-927100</wp:posOffset>
                </wp:positionH>
                <wp:positionV relativeFrom="paragraph">
                  <wp:posOffset>-1080770</wp:posOffset>
                </wp:positionV>
                <wp:extent cx="7569200" cy="304800"/>
                <wp:effectExtent l="0" t="0" r="0" b="0"/>
                <wp:wrapNone/>
                <wp:docPr id="2" name="Rectangle 2"/>
                <wp:cNvGraphicFramePr/>
                <a:graphic xmlns:a="http://schemas.openxmlformats.org/drawingml/2006/main">
                  <a:graphicData uri="http://schemas.microsoft.com/office/word/2010/wordprocessingShape">
                    <wps:wsp>
                      <wps:cNvSpPr/>
                      <wps:spPr>
                        <a:xfrm>
                          <a:off x="0" y="0"/>
                          <a:ext cx="7569200" cy="304800"/>
                        </a:xfrm>
                        <a:prstGeom prst="rect">
                          <a:avLst/>
                        </a:prstGeom>
                        <a:solidFill>
                          <a:srgbClr val="9E04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01C5E" id="Rectangle 2" o:spid="_x0000_s1026" style="position:absolute;margin-left:-73pt;margin-top:-85.1pt;width:596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" fillcolor="#9e043d" stroked="f" strokeweight="2pt"/>
            </w:pict>
          </mc:Fallback>
        </mc:AlternateContent>
      </w:r>
    </w:p>
    <w:p w14:paraId="0EA79251" w14:textId="418DCBAF" w:rsidR="00DE176A" w:rsidRPr="00BF6EDD" w:rsidRDefault="00DE176A" w:rsidP="00804D83"/>
    <w:tbl>
      <w:tblPr>
        <w:tblStyle w:val="TableGrid"/>
        <w:tblpPr w:leftFromText="180" w:rightFromText="180" w:vertAnchor="text" w:horzAnchor="margin" w:tblpY="211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7"/>
      </w:tblGrid>
      <w:tr w:rsidR="00533C7F" w:rsidRPr="00247B8D" w14:paraId="351B1F26" w14:textId="77777777" w:rsidTr="00C66CDB">
        <w:tc>
          <w:tcPr>
            <w:tcW w:w="8807" w:type="dxa"/>
            <w:tcMar>
              <w:top w:w="57" w:type="dxa"/>
              <w:bottom w:w="57" w:type="dxa"/>
            </w:tcMar>
          </w:tcPr>
          <w:p w14:paraId="21C8F2E6" w14:textId="5BC5CC3A" w:rsidR="00533C7F" w:rsidRPr="009F4666" w:rsidRDefault="006B60D3" w:rsidP="00616F28">
            <w:pPr>
              <w:pStyle w:val="Subtitle"/>
              <w:framePr w:hSpace="0" w:wrap="auto" w:vAnchor="margin" w:hAnchor="text" w:yAlign="inline"/>
              <w:suppressOverlap w:val="0"/>
            </w:pPr>
            <w:r>
              <w:t xml:space="preserve">School of Architecture, </w:t>
            </w:r>
            <w:proofErr w:type="gramStart"/>
            <w:r>
              <w:t>Design</w:t>
            </w:r>
            <w:proofErr w:type="gramEnd"/>
            <w:r>
              <w:t xml:space="preserve"> and the Built Environment</w:t>
            </w:r>
          </w:p>
        </w:tc>
      </w:tr>
      <w:tr w:rsidR="00533C7F" w:rsidRPr="00247B8D" w14:paraId="06B8CF66" w14:textId="77777777" w:rsidTr="00C66CDB">
        <w:tc>
          <w:tcPr>
            <w:tcW w:w="8807" w:type="dxa"/>
            <w:tcBorders>
              <w:bottom w:val="single" w:sz="4" w:space="0" w:color="9E043D"/>
            </w:tcBorders>
            <w:tcMar>
              <w:top w:w="57" w:type="dxa"/>
              <w:bottom w:w="284" w:type="dxa"/>
            </w:tcMar>
          </w:tcPr>
          <w:p w14:paraId="6C86B41E" w14:textId="3A9A8D95" w:rsidR="00533C7F" w:rsidRPr="00A60681" w:rsidRDefault="009E15D3" w:rsidP="00A60681">
            <w:pPr>
              <w:pStyle w:val="Title"/>
              <w:framePr w:hSpace="0" w:wrap="auto" w:vAnchor="margin" w:hAnchor="text" w:yAlign="inline"/>
              <w:suppressOverlap w:val="0"/>
            </w:pPr>
            <w:r>
              <w:t>E</w:t>
            </w:r>
            <w:r w:rsidR="006B60D3">
              <w:t xml:space="preserve">uropean </w:t>
            </w:r>
            <w:r>
              <w:t>P</w:t>
            </w:r>
            <w:r w:rsidR="006B60D3">
              <w:t>roject Semester</w:t>
            </w:r>
            <w:r>
              <w:t xml:space="preserve"> Factsheet</w:t>
            </w:r>
          </w:p>
        </w:tc>
      </w:tr>
      <w:tr w:rsidR="00533C7F" w:rsidRPr="00247B8D" w14:paraId="4E77639D" w14:textId="77777777" w:rsidTr="00C66CDB">
        <w:tc>
          <w:tcPr>
            <w:tcW w:w="8807" w:type="dxa"/>
            <w:tcBorders>
              <w:top w:val="single" w:sz="4" w:space="0" w:color="9E043D"/>
            </w:tcBorders>
            <w:tcMar>
              <w:top w:w="227" w:type="dxa"/>
              <w:bottom w:w="57" w:type="dxa"/>
            </w:tcMar>
          </w:tcPr>
          <w:p w14:paraId="44B8450B" w14:textId="278013D9" w:rsidR="00533C7F" w:rsidRPr="001942C4" w:rsidRDefault="00533C7F" w:rsidP="00533C7F">
            <w:pPr>
              <w:rPr>
                <w:color w:val="FFFFFF" w:themeColor="background1"/>
              </w:rPr>
            </w:pPr>
            <w:r w:rsidRPr="001942C4">
              <w:rPr>
                <w:color w:val="FFFFFF" w:themeColor="background1"/>
              </w:rPr>
              <w:t xml:space="preserve">Date: </w:t>
            </w:r>
            <w:r w:rsidR="009E15D3">
              <w:rPr>
                <w:color w:val="FFFFFF" w:themeColor="background1"/>
              </w:rPr>
              <w:t>2023-24</w:t>
            </w:r>
          </w:p>
          <w:p w14:paraId="6C3D95EE" w14:textId="77777777" w:rsidR="00533C7F" w:rsidRDefault="00533C7F" w:rsidP="00533C7F">
            <w:pPr>
              <w:rPr>
                <w:color w:val="FFFFFF" w:themeColor="background1"/>
                <w:sz w:val="24"/>
              </w:rPr>
            </w:pPr>
          </w:p>
          <w:p w14:paraId="11ADAA9F" w14:textId="77777777" w:rsidR="00533C7F" w:rsidRPr="00247B8D" w:rsidRDefault="00533C7F" w:rsidP="00533C7F">
            <w:pPr>
              <w:rPr>
                <w:color w:val="FFFFFF" w:themeColor="background1"/>
                <w:sz w:val="24"/>
                <w:szCs w:val="24"/>
              </w:rPr>
            </w:pPr>
          </w:p>
        </w:tc>
      </w:tr>
    </w:tbl>
    <w:p w14:paraId="2F5879AA" w14:textId="6A4A6891" w:rsidR="0093028C" w:rsidRPr="00533C7F" w:rsidRDefault="00533C7F" w:rsidP="00804D83">
      <w:pPr>
        <w:rPr>
          <w:rFonts w:ascii="Arial" w:hAnsi="Arial"/>
        </w:rPr>
      </w:pPr>
      <w:r>
        <w:rPr>
          <w:noProof/>
        </w:rPr>
        <mc:AlternateContent>
          <mc:Choice Requires="wps">
            <w:drawing>
              <wp:anchor distT="0" distB="0" distL="114300" distR="114300" simplePos="0" relativeHeight="251665408" behindDoc="0" locked="0" layoutInCell="1" allowOverlap="1" wp14:anchorId="15E0B755" wp14:editId="05CD611C">
                <wp:simplePos x="0" y="0"/>
                <wp:positionH relativeFrom="column">
                  <wp:posOffset>-901700</wp:posOffset>
                </wp:positionH>
                <wp:positionV relativeFrom="paragraph">
                  <wp:posOffset>8661400</wp:posOffset>
                </wp:positionV>
                <wp:extent cx="7569200" cy="304800"/>
                <wp:effectExtent l="0" t="0" r="0" b="0"/>
                <wp:wrapNone/>
                <wp:docPr id="5" name="Rectangle 5"/>
                <wp:cNvGraphicFramePr/>
                <a:graphic xmlns:a="http://schemas.openxmlformats.org/drawingml/2006/main">
                  <a:graphicData uri="http://schemas.microsoft.com/office/word/2010/wordprocessingShape">
                    <wps:wsp>
                      <wps:cNvSpPr/>
                      <wps:spPr>
                        <a:xfrm>
                          <a:off x="0" y="0"/>
                          <a:ext cx="7569200" cy="304800"/>
                        </a:xfrm>
                        <a:prstGeom prst="rect">
                          <a:avLst/>
                        </a:prstGeom>
                        <a:solidFill>
                          <a:srgbClr val="9E04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F4A0A" id="Rectangle 5" o:spid="_x0000_s1026" style="position:absolute;margin-left:-71pt;margin-top:682pt;width:596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" fillcolor="#9e043d" stroked="f" strokeweight="2pt"/>
            </w:pict>
          </mc:Fallback>
        </mc:AlternateContent>
      </w:r>
      <w:r w:rsidR="00096870">
        <w:rPr>
          <w:noProof/>
          <w:color w:val="FFFFFF" w:themeColor="background1"/>
          <w:sz w:val="24"/>
          <w:szCs w:val="24"/>
        </w:rPr>
        <w:t xml:space="preserve"> </w:t>
      </w:r>
      <w:r w:rsidR="00247B8D">
        <w:rPr>
          <w:noProof/>
        </w:rPr>
        <w:t xml:space="preserve"> </w:t>
      </w:r>
      <w:r w:rsidR="00247B8D">
        <w:rPr>
          <w:noProof/>
        </w:rPr>
        <mc:AlternateContent>
          <mc:Choice Requires="wps">
            <w:drawing>
              <wp:anchor distT="0" distB="0" distL="114300" distR="114300" simplePos="0" relativeHeight="251659264" behindDoc="1" locked="1" layoutInCell="1" allowOverlap="1" wp14:anchorId="1D07CB95" wp14:editId="581582A2">
                <wp:simplePos x="0" y="0"/>
                <wp:positionH relativeFrom="column">
                  <wp:posOffset>-1001395</wp:posOffset>
                </wp:positionH>
                <wp:positionV relativeFrom="page">
                  <wp:posOffset>0</wp:posOffset>
                </wp:positionV>
                <wp:extent cx="7837200" cy="10796400"/>
                <wp:effectExtent l="0" t="0" r="0" b="0"/>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837200" cy="10796400"/>
                        </a:xfrm>
                        <a:prstGeom prst="rect">
                          <a:avLst/>
                        </a:prstGeom>
                        <a:solidFill>
                          <a:srgbClr val="E60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A2569" id="Rectangle 12" o:spid="_x0000_s1026" style="position:absolute;margin-left:-78.85pt;margin-top:0;width:617.1pt;height:850.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" fillcolor="#e6005b" stroked="f" strokeweight="2pt">
                <o:lock v:ext="edit" aspectratio="t"/>
                <v:textbox inset="0,0,0,0"/>
                <w10:wrap anchory="page"/>
                <w10:anchorlock/>
              </v:rect>
            </w:pict>
          </mc:Fallback>
        </mc:AlternateContent>
      </w:r>
      <w:r w:rsidR="00247B8D" w:rsidRPr="00BF6EDD">
        <w:t xml:space="preserve"> </w:t>
      </w:r>
      <w:r w:rsidR="0093028C" w:rsidRPr="00BF6EDD">
        <w:br w:type="page"/>
      </w:r>
    </w:p>
    <w:p w14:paraId="5C5EB80A" w14:textId="15FFF603" w:rsidR="00F405BA" w:rsidRDefault="00804D83" w:rsidP="006B60D3">
      <w:pPr>
        <w:pStyle w:val="Heading1"/>
      </w:pPr>
      <w:r w:rsidRPr="00A60681">
        <w:lastRenderedPageBreak/>
        <w:t xml:space="preserve">1. </w:t>
      </w:r>
      <w:r w:rsidR="006B60D3">
        <w:t>Factsheet for EPS Exchange</w:t>
      </w:r>
    </w:p>
    <w:tbl>
      <w:tblPr>
        <w:tblStyle w:val="GridTable4-Accent2"/>
        <w:tblW w:w="0" w:type="auto"/>
        <w:tblLook w:val="04A0" w:firstRow="1" w:lastRow="0" w:firstColumn="1" w:lastColumn="0" w:noHBand="0" w:noVBand="1"/>
      </w:tblPr>
      <w:tblGrid>
        <w:gridCol w:w="8788"/>
        <w:gridCol w:w="222"/>
      </w:tblGrid>
      <w:tr w:rsidR="009E15D3" w14:paraId="6025ED0C" w14:textId="77777777" w:rsidTr="009E15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777A3E9F" w14:textId="094C684A" w:rsidR="009E15D3" w:rsidRPr="00E578AA" w:rsidRDefault="009E15D3" w:rsidP="00E578AA">
            <w:pPr>
              <w:spacing w:before="150" w:after="150"/>
              <w:ind w:left="102" w:right="102"/>
              <w:rPr>
                <w:b w:val="0"/>
                <w:bCs w:val="0"/>
                <w:color w:val="FFFFFF" w:themeColor="background1"/>
              </w:rPr>
            </w:pPr>
          </w:p>
        </w:tc>
        <w:tc>
          <w:tcPr>
            <w:tcW w:w="3004" w:type="dxa"/>
          </w:tcPr>
          <w:p w14:paraId="27C14D61" w14:textId="12C0CB85" w:rsidR="009E15D3" w:rsidRPr="00E578AA" w:rsidRDefault="009E15D3" w:rsidP="00E578AA">
            <w:pPr>
              <w:spacing w:before="150" w:after="150"/>
              <w:ind w:left="102" w:right="102"/>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p>
        </w:tc>
      </w:tr>
      <w:tr w:rsidR="009E15D3" w14:paraId="3AE8AA66" w14:textId="77777777" w:rsidTr="009E15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tbl>
            <w:tblPr>
              <w:tblW w:w="9060" w:type="dxa"/>
              <w:tblCellMar>
                <w:left w:w="0" w:type="dxa"/>
                <w:right w:w="0" w:type="dxa"/>
              </w:tblCellMar>
              <w:tblLook w:val="0420" w:firstRow="1" w:lastRow="0" w:firstColumn="0" w:lastColumn="0" w:noHBand="0" w:noVBand="1"/>
            </w:tblPr>
            <w:tblGrid>
              <w:gridCol w:w="3080"/>
              <w:gridCol w:w="5980"/>
            </w:tblGrid>
            <w:tr w:rsidR="009E15D3" w:rsidRPr="009E15D3" w14:paraId="2ACE0E5C" w14:textId="77777777" w:rsidTr="009E15D3">
              <w:trPr>
                <w:trHeight w:val="584"/>
              </w:trPr>
              <w:tc>
                <w:tcPr>
                  <w:tcW w:w="3080" w:type="dxa"/>
                  <w:tcBorders>
                    <w:top w:val="single" w:sz="8" w:space="0" w:color="000000"/>
                    <w:left w:val="single" w:sz="8" w:space="0" w:color="000000"/>
                    <w:bottom w:val="single" w:sz="8" w:space="0" w:color="000000"/>
                    <w:right w:val="single" w:sz="8" w:space="0" w:color="000000"/>
                  </w:tcBorders>
                  <w:shd w:val="clear" w:color="auto" w:fill="D0CECE"/>
                  <w:tcMar>
                    <w:top w:w="72" w:type="dxa"/>
                    <w:left w:w="144" w:type="dxa"/>
                    <w:bottom w:w="72" w:type="dxa"/>
                    <w:right w:w="144" w:type="dxa"/>
                  </w:tcMar>
                  <w:hideMark/>
                </w:tcPr>
                <w:p w14:paraId="0249E26A" w14:textId="77777777" w:rsidR="009E15D3" w:rsidRPr="009E15D3" w:rsidRDefault="009E15D3" w:rsidP="009E15D3">
                  <w:pPr>
                    <w:spacing w:before="150" w:after="150" w:line="240" w:lineRule="auto"/>
                    <w:ind w:left="102" w:right="102"/>
                    <w:rPr>
                      <w:b/>
                      <w:bCs/>
                    </w:rPr>
                  </w:pPr>
                  <w:r w:rsidRPr="009E15D3">
                    <w:rPr>
                      <w:b/>
                      <w:bCs/>
                    </w:rPr>
                    <w:t>Institution</w:t>
                  </w:r>
                </w:p>
              </w:tc>
              <w:tc>
                <w:tcPr>
                  <w:tcW w:w="5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7FBEF8" w14:textId="77777777" w:rsidR="009E15D3" w:rsidRPr="009E15D3" w:rsidRDefault="009E15D3" w:rsidP="009E15D3">
                  <w:pPr>
                    <w:spacing w:before="150" w:after="150" w:line="240" w:lineRule="auto"/>
                    <w:ind w:left="102" w:right="102"/>
                    <w:rPr>
                      <w:b/>
                      <w:bCs/>
                    </w:rPr>
                  </w:pPr>
                  <w:r w:rsidRPr="009E15D3">
                    <w:rPr>
                      <w:b/>
                      <w:bCs/>
                    </w:rPr>
                    <w:t>Nottingham Trent University</w:t>
                  </w:r>
                </w:p>
              </w:tc>
            </w:tr>
            <w:tr w:rsidR="009E15D3" w:rsidRPr="009E15D3" w14:paraId="08FA9DAB" w14:textId="77777777" w:rsidTr="009E15D3">
              <w:trPr>
                <w:trHeight w:val="584"/>
              </w:trPr>
              <w:tc>
                <w:tcPr>
                  <w:tcW w:w="3080" w:type="dxa"/>
                  <w:tcBorders>
                    <w:top w:val="single" w:sz="8" w:space="0" w:color="000000"/>
                    <w:left w:val="single" w:sz="8" w:space="0" w:color="000000"/>
                    <w:bottom w:val="single" w:sz="8" w:space="0" w:color="000000"/>
                    <w:right w:val="single" w:sz="8" w:space="0" w:color="000000"/>
                  </w:tcBorders>
                  <w:shd w:val="clear" w:color="auto" w:fill="D0CECE"/>
                  <w:tcMar>
                    <w:top w:w="72" w:type="dxa"/>
                    <w:left w:w="144" w:type="dxa"/>
                    <w:bottom w:w="72" w:type="dxa"/>
                    <w:right w:w="144" w:type="dxa"/>
                  </w:tcMar>
                  <w:hideMark/>
                </w:tcPr>
                <w:p w14:paraId="3E0996DF" w14:textId="77777777" w:rsidR="009E15D3" w:rsidRPr="009E15D3" w:rsidRDefault="009E15D3" w:rsidP="009E15D3">
                  <w:pPr>
                    <w:spacing w:before="150" w:after="150" w:line="240" w:lineRule="auto"/>
                    <w:ind w:left="102" w:right="102"/>
                    <w:rPr>
                      <w:b/>
                      <w:bCs/>
                    </w:rPr>
                  </w:pPr>
                  <w:r w:rsidRPr="009E15D3">
                    <w:rPr>
                      <w:b/>
                      <w:bCs/>
                    </w:rPr>
                    <w:t>Campus</w:t>
                  </w:r>
                </w:p>
              </w:tc>
              <w:tc>
                <w:tcPr>
                  <w:tcW w:w="5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EDAC60" w14:textId="77777777" w:rsidR="009E15D3" w:rsidRPr="009E15D3" w:rsidRDefault="009E15D3" w:rsidP="009E15D3">
                  <w:pPr>
                    <w:spacing w:before="150" w:after="150" w:line="240" w:lineRule="auto"/>
                    <w:ind w:left="102" w:right="102"/>
                    <w:rPr>
                      <w:b/>
                      <w:bCs/>
                    </w:rPr>
                  </w:pPr>
                  <w:r w:rsidRPr="009E15D3">
                    <w:rPr>
                      <w:b/>
                      <w:bCs/>
                    </w:rPr>
                    <w:t>City Campus</w:t>
                  </w:r>
                </w:p>
              </w:tc>
            </w:tr>
            <w:tr w:rsidR="009E15D3" w:rsidRPr="009E15D3" w14:paraId="0F99B5FB" w14:textId="77777777" w:rsidTr="009E15D3">
              <w:trPr>
                <w:trHeight w:val="584"/>
              </w:trPr>
              <w:tc>
                <w:tcPr>
                  <w:tcW w:w="3080" w:type="dxa"/>
                  <w:tcBorders>
                    <w:top w:val="single" w:sz="8" w:space="0" w:color="000000"/>
                    <w:left w:val="single" w:sz="8" w:space="0" w:color="000000"/>
                    <w:bottom w:val="single" w:sz="8" w:space="0" w:color="000000"/>
                    <w:right w:val="single" w:sz="8" w:space="0" w:color="000000"/>
                  </w:tcBorders>
                  <w:shd w:val="clear" w:color="auto" w:fill="D0CECE"/>
                  <w:tcMar>
                    <w:top w:w="72" w:type="dxa"/>
                    <w:left w:w="144" w:type="dxa"/>
                    <w:bottom w:w="72" w:type="dxa"/>
                    <w:right w:w="144" w:type="dxa"/>
                  </w:tcMar>
                  <w:hideMark/>
                </w:tcPr>
                <w:p w14:paraId="117F64D8" w14:textId="77777777" w:rsidR="009E15D3" w:rsidRPr="009E15D3" w:rsidRDefault="009E15D3" w:rsidP="009E15D3">
                  <w:pPr>
                    <w:spacing w:before="150" w:after="150" w:line="240" w:lineRule="auto"/>
                    <w:ind w:left="102" w:right="102"/>
                    <w:rPr>
                      <w:b/>
                      <w:bCs/>
                    </w:rPr>
                  </w:pPr>
                  <w:r w:rsidRPr="009E15D3">
                    <w:rPr>
                      <w:b/>
                      <w:bCs/>
                    </w:rPr>
                    <w:t xml:space="preserve">Department </w:t>
                  </w:r>
                </w:p>
              </w:tc>
              <w:tc>
                <w:tcPr>
                  <w:tcW w:w="5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4C5D07" w14:textId="77777777" w:rsidR="009E15D3" w:rsidRPr="009E15D3" w:rsidRDefault="009E15D3" w:rsidP="009E15D3">
                  <w:pPr>
                    <w:spacing w:before="150" w:after="150" w:line="240" w:lineRule="auto"/>
                    <w:ind w:left="102" w:right="102"/>
                    <w:rPr>
                      <w:b/>
                      <w:bCs/>
                    </w:rPr>
                  </w:pPr>
                  <w:r w:rsidRPr="009E15D3">
                    <w:rPr>
                      <w:b/>
                      <w:bCs/>
                    </w:rPr>
                    <w:t>Product Design</w:t>
                  </w:r>
                </w:p>
              </w:tc>
            </w:tr>
            <w:tr w:rsidR="009E15D3" w:rsidRPr="009E15D3" w14:paraId="7D33CA5B" w14:textId="77777777" w:rsidTr="009E15D3">
              <w:trPr>
                <w:trHeight w:val="584"/>
              </w:trPr>
              <w:tc>
                <w:tcPr>
                  <w:tcW w:w="3080" w:type="dxa"/>
                  <w:tcBorders>
                    <w:top w:val="single" w:sz="8" w:space="0" w:color="000000"/>
                    <w:left w:val="single" w:sz="8" w:space="0" w:color="000000"/>
                    <w:bottom w:val="single" w:sz="8" w:space="0" w:color="000000"/>
                    <w:right w:val="single" w:sz="8" w:space="0" w:color="000000"/>
                  </w:tcBorders>
                  <w:shd w:val="clear" w:color="auto" w:fill="D0CECE"/>
                  <w:tcMar>
                    <w:top w:w="72" w:type="dxa"/>
                    <w:left w:w="144" w:type="dxa"/>
                    <w:bottom w:w="72" w:type="dxa"/>
                    <w:right w:w="144" w:type="dxa"/>
                  </w:tcMar>
                  <w:hideMark/>
                </w:tcPr>
                <w:p w14:paraId="16E708E5" w14:textId="77777777" w:rsidR="009E15D3" w:rsidRPr="009E15D3" w:rsidRDefault="009E15D3" w:rsidP="009E15D3">
                  <w:pPr>
                    <w:spacing w:before="150" w:after="150" w:line="240" w:lineRule="auto"/>
                    <w:ind w:left="102" w:right="102"/>
                    <w:rPr>
                      <w:b/>
                      <w:bCs/>
                    </w:rPr>
                  </w:pPr>
                  <w:r w:rsidRPr="009E15D3">
                    <w:rPr>
                      <w:b/>
                      <w:bCs/>
                    </w:rPr>
                    <w:t>Website</w:t>
                  </w:r>
                </w:p>
              </w:tc>
              <w:tc>
                <w:tcPr>
                  <w:tcW w:w="5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4D0133" w14:textId="77777777" w:rsidR="009E15D3" w:rsidRPr="009E15D3" w:rsidRDefault="00000000" w:rsidP="009E15D3">
                  <w:pPr>
                    <w:spacing w:before="150" w:after="150" w:line="240" w:lineRule="auto"/>
                    <w:ind w:left="102" w:right="102"/>
                    <w:rPr>
                      <w:b/>
                      <w:bCs/>
                    </w:rPr>
                  </w:pPr>
                  <w:hyperlink r:id="rId12" w:history="1">
                    <w:r w:rsidR="009E15D3" w:rsidRPr="009E15D3">
                      <w:rPr>
                        <w:rStyle w:val="Hyperlink"/>
                      </w:rPr>
                      <w:t>NTU EPS website</w:t>
                    </w:r>
                  </w:hyperlink>
                  <w:r w:rsidR="009E15D3" w:rsidRPr="009E15D3">
                    <w:rPr>
                      <w:b/>
                      <w:bCs/>
                    </w:rPr>
                    <w:t xml:space="preserve"> </w:t>
                  </w:r>
                </w:p>
              </w:tc>
            </w:tr>
            <w:tr w:rsidR="009E15D3" w:rsidRPr="009E15D3" w14:paraId="1563B648" w14:textId="77777777" w:rsidTr="009E15D3">
              <w:trPr>
                <w:trHeight w:val="584"/>
              </w:trPr>
              <w:tc>
                <w:tcPr>
                  <w:tcW w:w="3080" w:type="dxa"/>
                  <w:tcBorders>
                    <w:top w:val="single" w:sz="8" w:space="0" w:color="000000"/>
                    <w:left w:val="single" w:sz="8" w:space="0" w:color="000000"/>
                    <w:bottom w:val="single" w:sz="8" w:space="0" w:color="000000"/>
                    <w:right w:val="single" w:sz="8" w:space="0" w:color="000000"/>
                  </w:tcBorders>
                  <w:shd w:val="clear" w:color="auto" w:fill="D0CECE"/>
                  <w:tcMar>
                    <w:top w:w="72" w:type="dxa"/>
                    <w:left w:w="144" w:type="dxa"/>
                    <w:bottom w:w="72" w:type="dxa"/>
                    <w:right w:w="144" w:type="dxa"/>
                  </w:tcMar>
                  <w:hideMark/>
                </w:tcPr>
                <w:p w14:paraId="46E6F42D" w14:textId="77777777" w:rsidR="009E15D3" w:rsidRPr="009E15D3" w:rsidRDefault="009E15D3" w:rsidP="009E15D3">
                  <w:pPr>
                    <w:spacing w:before="150" w:after="150" w:line="240" w:lineRule="auto"/>
                    <w:ind w:left="102" w:right="102"/>
                    <w:rPr>
                      <w:b/>
                      <w:bCs/>
                    </w:rPr>
                  </w:pPr>
                  <w:r w:rsidRPr="009E15D3">
                    <w:rPr>
                      <w:b/>
                      <w:bCs/>
                    </w:rPr>
                    <w:t>Nominations Open</w:t>
                  </w:r>
                </w:p>
              </w:tc>
              <w:tc>
                <w:tcPr>
                  <w:tcW w:w="5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324A93" w14:textId="77777777" w:rsidR="009E15D3" w:rsidRPr="009E15D3" w:rsidRDefault="009E15D3" w:rsidP="009E15D3">
                  <w:pPr>
                    <w:spacing w:before="150" w:after="150" w:line="240" w:lineRule="auto"/>
                    <w:ind w:left="102" w:right="102"/>
                    <w:rPr>
                      <w:b/>
                      <w:bCs/>
                    </w:rPr>
                  </w:pPr>
                  <w:r w:rsidRPr="009E15D3">
                    <w:rPr>
                      <w:b/>
                      <w:bCs/>
                    </w:rPr>
                    <w:t>1</w:t>
                  </w:r>
                  <w:r w:rsidRPr="009E15D3">
                    <w:rPr>
                      <w:b/>
                      <w:bCs/>
                      <w:vertAlign w:val="superscript"/>
                    </w:rPr>
                    <w:t>st</w:t>
                  </w:r>
                  <w:r w:rsidRPr="009E15D3">
                    <w:rPr>
                      <w:b/>
                      <w:bCs/>
                    </w:rPr>
                    <w:t xml:space="preserve"> March 2023</w:t>
                  </w:r>
                </w:p>
              </w:tc>
            </w:tr>
            <w:tr w:rsidR="009E15D3" w:rsidRPr="009E15D3" w14:paraId="4B3048BB" w14:textId="77777777" w:rsidTr="009E15D3">
              <w:trPr>
                <w:trHeight w:val="584"/>
              </w:trPr>
              <w:tc>
                <w:tcPr>
                  <w:tcW w:w="3080" w:type="dxa"/>
                  <w:tcBorders>
                    <w:top w:val="single" w:sz="8" w:space="0" w:color="000000"/>
                    <w:left w:val="single" w:sz="8" w:space="0" w:color="000000"/>
                    <w:bottom w:val="single" w:sz="8" w:space="0" w:color="000000"/>
                    <w:right w:val="single" w:sz="8" w:space="0" w:color="000000"/>
                  </w:tcBorders>
                  <w:shd w:val="clear" w:color="auto" w:fill="D0CECE"/>
                  <w:tcMar>
                    <w:top w:w="72" w:type="dxa"/>
                    <w:left w:w="144" w:type="dxa"/>
                    <w:bottom w:w="72" w:type="dxa"/>
                    <w:right w:w="144" w:type="dxa"/>
                  </w:tcMar>
                  <w:hideMark/>
                </w:tcPr>
                <w:p w14:paraId="2D54A992" w14:textId="77777777" w:rsidR="009E15D3" w:rsidRPr="009E15D3" w:rsidRDefault="009E15D3" w:rsidP="009E15D3">
                  <w:pPr>
                    <w:spacing w:before="150" w:after="150" w:line="240" w:lineRule="auto"/>
                    <w:ind w:left="102" w:right="102"/>
                    <w:rPr>
                      <w:b/>
                      <w:bCs/>
                    </w:rPr>
                  </w:pPr>
                  <w:r w:rsidRPr="009E15D3">
                    <w:rPr>
                      <w:b/>
                      <w:bCs/>
                    </w:rPr>
                    <w:t>Nominations Close</w:t>
                  </w:r>
                </w:p>
              </w:tc>
              <w:tc>
                <w:tcPr>
                  <w:tcW w:w="5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FA0F79" w14:textId="77777777" w:rsidR="009E15D3" w:rsidRPr="009E15D3" w:rsidRDefault="009E15D3" w:rsidP="009E15D3">
                  <w:pPr>
                    <w:spacing w:before="150" w:after="150" w:line="240" w:lineRule="auto"/>
                    <w:ind w:left="102" w:right="102"/>
                    <w:rPr>
                      <w:b/>
                      <w:bCs/>
                    </w:rPr>
                  </w:pPr>
                  <w:r w:rsidRPr="009E15D3">
                    <w:rPr>
                      <w:b/>
                      <w:bCs/>
                    </w:rPr>
                    <w:t>30</w:t>
                  </w:r>
                  <w:r w:rsidRPr="009E15D3">
                    <w:rPr>
                      <w:b/>
                      <w:bCs/>
                      <w:vertAlign w:val="superscript"/>
                    </w:rPr>
                    <w:t>th</w:t>
                  </w:r>
                  <w:r w:rsidRPr="009E15D3">
                    <w:rPr>
                      <w:b/>
                      <w:bCs/>
                    </w:rPr>
                    <w:t xml:space="preserve"> April 2023</w:t>
                  </w:r>
                </w:p>
              </w:tc>
            </w:tr>
            <w:tr w:rsidR="009E15D3" w:rsidRPr="009E15D3" w14:paraId="7B639E93" w14:textId="77777777" w:rsidTr="009E15D3">
              <w:trPr>
                <w:trHeight w:val="584"/>
              </w:trPr>
              <w:tc>
                <w:tcPr>
                  <w:tcW w:w="3080" w:type="dxa"/>
                  <w:tcBorders>
                    <w:top w:val="single" w:sz="8" w:space="0" w:color="000000"/>
                    <w:left w:val="single" w:sz="8" w:space="0" w:color="000000"/>
                    <w:bottom w:val="single" w:sz="8" w:space="0" w:color="000000"/>
                    <w:right w:val="single" w:sz="8" w:space="0" w:color="000000"/>
                  </w:tcBorders>
                  <w:shd w:val="clear" w:color="auto" w:fill="D0CECE"/>
                  <w:tcMar>
                    <w:top w:w="72" w:type="dxa"/>
                    <w:left w:w="144" w:type="dxa"/>
                    <w:bottom w:w="72" w:type="dxa"/>
                    <w:right w:w="144" w:type="dxa"/>
                  </w:tcMar>
                  <w:hideMark/>
                </w:tcPr>
                <w:p w14:paraId="16631B7B" w14:textId="77777777" w:rsidR="009E15D3" w:rsidRPr="009E15D3" w:rsidRDefault="009E15D3" w:rsidP="009E15D3">
                  <w:pPr>
                    <w:spacing w:before="150" w:after="150" w:line="240" w:lineRule="auto"/>
                    <w:ind w:left="102" w:right="102"/>
                    <w:rPr>
                      <w:b/>
                      <w:bCs/>
                    </w:rPr>
                  </w:pPr>
                  <w:r w:rsidRPr="009E15D3">
                    <w:rPr>
                      <w:b/>
                      <w:bCs/>
                    </w:rPr>
                    <w:t>Application process</w:t>
                  </w:r>
                </w:p>
              </w:tc>
              <w:tc>
                <w:tcPr>
                  <w:tcW w:w="5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220696" w14:textId="77777777" w:rsidR="009E15D3" w:rsidRPr="009E15D3" w:rsidRDefault="009E15D3" w:rsidP="009E15D3">
                  <w:pPr>
                    <w:spacing w:before="150" w:after="150" w:line="240" w:lineRule="auto"/>
                    <w:ind w:left="102" w:right="102"/>
                    <w:rPr>
                      <w:b/>
                      <w:bCs/>
                    </w:rPr>
                  </w:pPr>
                  <w:r w:rsidRPr="009E15D3">
                    <w:rPr>
                      <w:b/>
                      <w:bCs/>
                    </w:rPr>
                    <w:t>Students that have been nominated by their home institution will be contacted after 30</w:t>
                  </w:r>
                  <w:r w:rsidRPr="009E15D3">
                    <w:rPr>
                      <w:b/>
                      <w:bCs/>
                      <w:vertAlign w:val="superscript"/>
                    </w:rPr>
                    <w:t>th</w:t>
                  </w:r>
                  <w:r w:rsidRPr="009E15D3">
                    <w:rPr>
                      <w:b/>
                      <w:bCs/>
                    </w:rPr>
                    <w:t xml:space="preserve"> April with an application form to complete. This should be returned to the subject co-Ordinator, no later than 31</w:t>
                  </w:r>
                  <w:r w:rsidRPr="009E15D3">
                    <w:rPr>
                      <w:b/>
                      <w:bCs/>
                      <w:vertAlign w:val="superscript"/>
                    </w:rPr>
                    <w:t>st</w:t>
                  </w:r>
                  <w:r w:rsidRPr="009E15D3">
                    <w:rPr>
                      <w:b/>
                      <w:bCs/>
                    </w:rPr>
                    <w:t xml:space="preserve"> May 2023</w:t>
                  </w:r>
                </w:p>
              </w:tc>
            </w:tr>
            <w:tr w:rsidR="009E15D3" w:rsidRPr="009E15D3" w14:paraId="40652B93" w14:textId="77777777" w:rsidTr="009E15D3">
              <w:trPr>
                <w:trHeight w:val="584"/>
              </w:trPr>
              <w:tc>
                <w:tcPr>
                  <w:tcW w:w="3080" w:type="dxa"/>
                  <w:tcBorders>
                    <w:top w:val="single" w:sz="8" w:space="0" w:color="000000"/>
                    <w:left w:val="single" w:sz="8" w:space="0" w:color="000000"/>
                    <w:bottom w:val="single" w:sz="8" w:space="0" w:color="000000"/>
                    <w:right w:val="single" w:sz="8" w:space="0" w:color="000000"/>
                  </w:tcBorders>
                  <w:shd w:val="clear" w:color="auto" w:fill="D0CECE"/>
                  <w:tcMar>
                    <w:top w:w="72" w:type="dxa"/>
                    <w:left w:w="144" w:type="dxa"/>
                    <w:bottom w:w="72" w:type="dxa"/>
                    <w:right w:w="144" w:type="dxa"/>
                  </w:tcMar>
                  <w:hideMark/>
                </w:tcPr>
                <w:p w14:paraId="37C777CC" w14:textId="77777777" w:rsidR="009E15D3" w:rsidRPr="009E15D3" w:rsidRDefault="009E15D3" w:rsidP="009E15D3">
                  <w:pPr>
                    <w:spacing w:before="150" w:after="150" w:line="240" w:lineRule="auto"/>
                    <w:ind w:left="102" w:right="102"/>
                    <w:rPr>
                      <w:b/>
                      <w:bCs/>
                    </w:rPr>
                  </w:pPr>
                  <w:r w:rsidRPr="009E15D3">
                    <w:rPr>
                      <w:b/>
                      <w:bCs/>
                    </w:rPr>
                    <w:t>Application Deadline</w:t>
                  </w:r>
                </w:p>
              </w:tc>
              <w:tc>
                <w:tcPr>
                  <w:tcW w:w="5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4B9377" w14:textId="77777777" w:rsidR="009E15D3" w:rsidRPr="009E15D3" w:rsidRDefault="009E15D3" w:rsidP="009E15D3">
                  <w:pPr>
                    <w:spacing w:before="150" w:after="150" w:line="240" w:lineRule="auto"/>
                    <w:ind w:left="102" w:right="102"/>
                    <w:rPr>
                      <w:b/>
                      <w:bCs/>
                    </w:rPr>
                  </w:pPr>
                  <w:r w:rsidRPr="009E15D3">
                    <w:rPr>
                      <w:b/>
                      <w:bCs/>
                    </w:rPr>
                    <w:t>31</w:t>
                  </w:r>
                  <w:r w:rsidRPr="009E15D3">
                    <w:rPr>
                      <w:b/>
                      <w:bCs/>
                      <w:vertAlign w:val="superscript"/>
                    </w:rPr>
                    <w:t>st</w:t>
                  </w:r>
                  <w:r w:rsidRPr="009E15D3">
                    <w:rPr>
                      <w:b/>
                      <w:bCs/>
                    </w:rPr>
                    <w:t xml:space="preserve"> May 2023</w:t>
                  </w:r>
                </w:p>
              </w:tc>
            </w:tr>
            <w:tr w:rsidR="009E15D3" w:rsidRPr="009E15D3" w14:paraId="014C2C6E" w14:textId="77777777" w:rsidTr="009E15D3">
              <w:trPr>
                <w:trHeight w:val="584"/>
              </w:trPr>
              <w:tc>
                <w:tcPr>
                  <w:tcW w:w="3080" w:type="dxa"/>
                  <w:tcBorders>
                    <w:top w:val="single" w:sz="8" w:space="0" w:color="000000"/>
                    <w:left w:val="single" w:sz="8" w:space="0" w:color="000000"/>
                    <w:bottom w:val="single" w:sz="8" w:space="0" w:color="000000"/>
                    <w:right w:val="single" w:sz="8" w:space="0" w:color="000000"/>
                  </w:tcBorders>
                  <w:shd w:val="clear" w:color="auto" w:fill="D0CECE"/>
                  <w:tcMar>
                    <w:top w:w="72" w:type="dxa"/>
                    <w:left w:w="144" w:type="dxa"/>
                    <w:bottom w:w="72" w:type="dxa"/>
                    <w:right w:w="144" w:type="dxa"/>
                  </w:tcMar>
                  <w:hideMark/>
                </w:tcPr>
                <w:p w14:paraId="04457D40" w14:textId="77777777" w:rsidR="009E15D3" w:rsidRPr="009E15D3" w:rsidRDefault="009E15D3" w:rsidP="009E15D3">
                  <w:pPr>
                    <w:spacing w:before="150" w:after="150" w:line="240" w:lineRule="auto"/>
                    <w:ind w:left="102" w:right="102"/>
                    <w:rPr>
                      <w:b/>
                      <w:bCs/>
                    </w:rPr>
                  </w:pPr>
                  <w:r w:rsidRPr="009E15D3">
                    <w:rPr>
                      <w:b/>
                      <w:bCs/>
                    </w:rPr>
                    <w:t>Application requirements</w:t>
                  </w:r>
                </w:p>
              </w:tc>
              <w:tc>
                <w:tcPr>
                  <w:tcW w:w="5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E2A15D" w14:textId="77777777" w:rsidR="009E15D3" w:rsidRPr="009E15D3" w:rsidRDefault="009E15D3" w:rsidP="009E15D3">
                  <w:pPr>
                    <w:spacing w:before="150" w:after="150" w:line="240" w:lineRule="auto"/>
                    <w:ind w:left="102" w:right="102"/>
                    <w:rPr>
                      <w:b/>
                      <w:bCs/>
                    </w:rPr>
                  </w:pPr>
                  <w:r w:rsidRPr="009E15D3">
                    <w:rPr>
                      <w:b/>
                      <w:bCs/>
                    </w:rPr>
                    <w:t>You must have completed a minimum of 4 semesters of the same subject at time of arrival.</w:t>
                  </w:r>
                </w:p>
                <w:p w14:paraId="295577EE" w14:textId="77777777" w:rsidR="009E15D3" w:rsidRPr="009E15D3" w:rsidRDefault="009E15D3" w:rsidP="009E15D3">
                  <w:pPr>
                    <w:spacing w:before="150" w:after="150" w:line="240" w:lineRule="auto"/>
                    <w:ind w:left="102" w:right="102"/>
                    <w:rPr>
                      <w:b/>
                      <w:bCs/>
                    </w:rPr>
                  </w:pPr>
                  <w:r w:rsidRPr="009E15D3">
                    <w:rPr>
                      <w:b/>
                      <w:bCs/>
                    </w:rPr>
                    <w:t>You must have an IELTS score of 6.5 or above (or proof of equivalent)</w:t>
                  </w:r>
                </w:p>
                <w:p w14:paraId="4EE6A4C6" w14:textId="77777777" w:rsidR="009E15D3" w:rsidRPr="009E15D3" w:rsidRDefault="009E15D3" w:rsidP="009E15D3">
                  <w:pPr>
                    <w:spacing w:before="150" w:after="150" w:line="240" w:lineRule="auto"/>
                    <w:ind w:left="102" w:right="102"/>
                    <w:rPr>
                      <w:b/>
                      <w:bCs/>
                    </w:rPr>
                  </w:pPr>
                  <w:r w:rsidRPr="009E15D3">
                    <w:rPr>
                      <w:b/>
                      <w:bCs/>
                    </w:rPr>
                    <w:t>You must have been working to a standard of a 2:2 or above (please see EPS conversion chart for details)</w:t>
                  </w:r>
                </w:p>
              </w:tc>
            </w:tr>
            <w:tr w:rsidR="009E15D3" w:rsidRPr="009E15D3" w14:paraId="7F64B266" w14:textId="77777777" w:rsidTr="009E15D3">
              <w:trPr>
                <w:trHeight w:val="584"/>
              </w:trPr>
              <w:tc>
                <w:tcPr>
                  <w:tcW w:w="3080" w:type="dxa"/>
                  <w:tcBorders>
                    <w:top w:val="single" w:sz="8" w:space="0" w:color="000000"/>
                    <w:left w:val="single" w:sz="8" w:space="0" w:color="000000"/>
                    <w:bottom w:val="single" w:sz="8" w:space="0" w:color="000000"/>
                    <w:right w:val="single" w:sz="8" w:space="0" w:color="000000"/>
                  </w:tcBorders>
                  <w:shd w:val="clear" w:color="auto" w:fill="D0CECE"/>
                  <w:tcMar>
                    <w:top w:w="72" w:type="dxa"/>
                    <w:left w:w="144" w:type="dxa"/>
                    <w:bottom w:w="72" w:type="dxa"/>
                    <w:right w:w="144" w:type="dxa"/>
                  </w:tcMar>
                  <w:hideMark/>
                </w:tcPr>
                <w:p w14:paraId="62512C09" w14:textId="77777777" w:rsidR="009E15D3" w:rsidRPr="009E15D3" w:rsidRDefault="009E15D3" w:rsidP="009E15D3">
                  <w:pPr>
                    <w:spacing w:before="150" w:after="150" w:line="240" w:lineRule="auto"/>
                    <w:ind w:left="102" w:right="102"/>
                    <w:rPr>
                      <w:b/>
                      <w:bCs/>
                    </w:rPr>
                  </w:pPr>
                  <w:r w:rsidRPr="009E15D3">
                    <w:rPr>
                      <w:b/>
                      <w:bCs/>
                    </w:rPr>
                    <w:t>Language of instruction</w:t>
                  </w:r>
                </w:p>
              </w:tc>
              <w:tc>
                <w:tcPr>
                  <w:tcW w:w="5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133853" w14:textId="77777777" w:rsidR="009E15D3" w:rsidRPr="009E15D3" w:rsidRDefault="009E15D3" w:rsidP="009E15D3">
                  <w:pPr>
                    <w:spacing w:before="150" w:after="150" w:line="240" w:lineRule="auto"/>
                    <w:ind w:left="102" w:right="102"/>
                    <w:rPr>
                      <w:b/>
                      <w:bCs/>
                    </w:rPr>
                  </w:pPr>
                  <w:r w:rsidRPr="009E15D3">
                    <w:rPr>
                      <w:b/>
                      <w:bCs/>
                    </w:rPr>
                    <w:t>All classes are taught in English</w:t>
                  </w:r>
                </w:p>
              </w:tc>
            </w:tr>
            <w:tr w:rsidR="009E15D3" w:rsidRPr="009E15D3" w14:paraId="305851D7" w14:textId="77777777" w:rsidTr="009E15D3">
              <w:trPr>
                <w:trHeight w:val="584"/>
              </w:trPr>
              <w:tc>
                <w:tcPr>
                  <w:tcW w:w="3080" w:type="dxa"/>
                  <w:tcBorders>
                    <w:top w:val="single" w:sz="8" w:space="0" w:color="000000"/>
                    <w:left w:val="single" w:sz="8" w:space="0" w:color="000000"/>
                    <w:bottom w:val="single" w:sz="8" w:space="0" w:color="000000"/>
                    <w:right w:val="single" w:sz="8" w:space="0" w:color="000000"/>
                  </w:tcBorders>
                  <w:shd w:val="clear" w:color="auto" w:fill="D0CECE"/>
                  <w:tcMar>
                    <w:top w:w="72" w:type="dxa"/>
                    <w:left w:w="144" w:type="dxa"/>
                    <w:bottom w:w="72" w:type="dxa"/>
                    <w:right w:w="144" w:type="dxa"/>
                  </w:tcMar>
                  <w:hideMark/>
                </w:tcPr>
                <w:p w14:paraId="551CE29F" w14:textId="77777777" w:rsidR="009E15D3" w:rsidRPr="009E15D3" w:rsidRDefault="009E15D3" w:rsidP="009E15D3">
                  <w:pPr>
                    <w:spacing w:before="150" w:after="150" w:line="240" w:lineRule="auto"/>
                    <w:ind w:left="102" w:right="102"/>
                    <w:rPr>
                      <w:b/>
                      <w:bCs/>
                    </w:rPr>
                  </w:pPr>
                  <w:r w:rsidRPr="009E15D3">
                    <w:rPr>
                      <w:b/>
                      <w:bCs/>
                    </w:rPr>
                    <w:t>Start date</w:t>
                  </w:r>
                </w:p>
              </w:tc>
              <w:tc>
                <w:tcPr>
                  <w:tcW w:w="5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2ED96F" w14:textId="77777777" w:rsidR="009E15D3" w:rsidRPr="009E15D3" w:rsidRDefault="009E15D3" w:rsidP="009E15D3">
                  <w:pPr>
                    <w:spacing w:before="150" w:after="150" w:line="240" w:lineRule="auto"/>
                    <w:ind w:left="102" w:right="102"/>
                    <w:rPr>
                      <w:b/>
                      <w:bCs/>
                    </w:rPr>
                  </w:pPr>
                  <w:r w:rsidRPr="009E15D3">
                    <w:rPr>
                      <w:b/>
                      <w:bCs/>
                    </w:rPr>
                    <w:t>18</w:t>
                  </w:r>
                  <w:r w:rsidRPr="009E15D3">
                    <w:rPr>
                      <w:b/>
                      <w:bCs/>
                      <w:vertAlign w:val="superscript"/>
                    </w:rPr>
                    <w:t>th</w:t>
                  </w:r>
                  <w:r w:rsidRPr="009E15D3">
                    <w:rPr>
                      <w:b/>
                      <w:bCs/>
                    </w:rPr>
                    <w:t xml:space="preserve"> September 2023</w:t>
                  </w:r>
                </w:p>
              </w:tc>
            </w:tr>
            <w:tr w:rsidR="009E15D3" w:rsidRPr="009E15D3" w14:paraId="429C733F" w14:textId="77777777" w:rsidTr="009E15D3">
              <w:trPr>
                <w:trHeight w:val="584"/>
              </w:trPr>
              <w:tc>
                <w:tcPr>
                  <w:tcW w:w="3080" w:type="dxa"/>
                  <w:tcBorders>
                    <w:top w:val="single" w:sz="8" w:space="0" w:color="000000"/>
                    <w:left w:val="single" w:sz="8" w:space="0" w:color="000000"/>
                    <w:bottom w:val="single" w:sz="8" w:space="0" w:color="000000"/>
                    <w:right w:val="single" w:sz="8" w:space="0" w:color="000000"/>
                  </w:tcBorders>
                  <w:shd w:val="clear" w:color="auto" w:fill="D0CECE"/>
                  <w:tcMar>
                    <w:top w:w="72" w:type="dxa"/>
                    <w:left w:w="144" w:type="dxa"/>
                    <w:bottom w:w="72" w:type="dxa"/>
                    <w:right w:w="144" w:type="dxa"/>
                  </w:tcMar>
                  <w:hideMark/>
                </w:tcPr>
                <w:p w14:paraId="474868C4" w14:textId="77777777" w:rsidR="009E15D3" w:rsidRPr="009E15D3" w:rsidRDefault="009E15D3" w:rsidP="009E15D3">
                  <w:pPr>
                    <w:spacing w:before="150" w:after="150" w:line="240" w:lineRule="auto"/>
                    <w:ind w:left="102" w:right="102"/>
                    <w:rPr>
                      <w:b/>
                      <w:bCs/>
                    </w:rPr>
                  </w:pPr>
                  <w:r w:rsidRPr="009E15D3">
                    <w:rPr>
                      <w:b/>
                      <w:bCs/>
                    </w:rPr>
                    <w:t>End date</w:t>
                  </w:r>
                </w:p>
              </w:tc>
              <w:tc>
                <w:tcPr>
                  <w:tcW w:w="5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E801DE" w14:textId="77777777" w:rsidR="009E15D3" w:rsidRPr="009E15D3" w:rsidRDefault="009E15D3" w:rsidP="009E15D3">
                  <w:pPr>
                    <w:spacing w:before="150" w:after="150" w:line="240" w:lineRule="auto"/>
                    <w:ind w:left="102" w:right="102"/>
                    <w:rPr>
                      <w:b/>
                      <w:bCs/>
                    </w:rPr>
                  </w:pPr>
                  <w:r w:rsidRPr="009E15D3">
                    <w:rPr>
                      <w:b/>
                      <w:bCs/>
                    </w:rPr>
                    <w:t>26</w:t>
                  </w:r>
                  <w:r w:rsidRPr="009E15D3">
                    <w:rPr>
                      <w:b/>
                      <w:bCs/>
                      <w:vertAlign w:val="superscript"/>
                    </w:rPr>
                    <w:t>th</w:t>
                  </w:r>
                  <w:r w:rsidRPr="009E15D3">
                    <w:rPr>
                      <w:b/>
                      <w:bCs/>
                    </w:rPr>
                    <w:t xml:space="preserve"> January 2024</w:t>
                  </w:r>
                </w:p>
              </w:tc>
            </w:tr>
          </w:tbl>
          <w:p w14:paraId="2A03BD40" w14:textId="71D87AAA" w:rsidR="009E15D3" w:rsidRPr="00616F28" w:rsidRDefault="009E15D3" w:rsidP="00E578AA">
            <w:pPr>
              <w:spacing w:before="150" w:after="150"/>
              <w:ind w:left="102" w:right="102"/>
            </w:pPr>
          </w:p>
        </w:tc>
        <w:tc>
          <w:tcPr>
            <w:tcW w:w="3004" w:type="dxa"/>
          </w:tcPr>
          <w:p w14:paraId="6C801C8F" w14:textId="753448C4" w:rsidR="009E15D3" w:rsidRPr="00616F28" w:rsidRDefault="009E15D3" w:rsidP="00E578AA">
            <w:pPr>
              <w:spacing w:before="150" w:after="150"/>
              <w:ind w:left="102" w:right="102"/>
              <w:cnfStyle w:val="000000100000" w:firstRow="0" w:lastRow="0" w:firstColumn="0" w:lastColumn="0" w:oddVBand="0" w:evenVBand="0" w:oddHBand="1" w:evenHBand="0" w:firstRowFirstColumn="0" w:firstRowLastColumn="0" w:lastRowFirstColumn="0" w:lastRowLastColumn="0"/>
            </w:pPr>
          </w:p>
        </w:tc>
      </w:tr>
      <w:tr w:rsidR="009E15D3" w14:paraId="1FC8E0F6" w14:textId="77777777" w:rsidTr="009E15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0ADDEC9D" w14:textId="718527EB" w:rsidR="009E15D3" w:rsidRPr="00616F28" w:rsidRDefault="009E15D3" w:rsidP="00616F28">
            <w:pPr>
              <w:spacing w:before="150" w:after="150"/>
              <w:ind w:left="102" w:right="102"/>
              <w:rPr>
                <w:b w:val="0"/>
                <w:bCs w:val="0"/>
              </w:rPr>
            </w:pPr>
          </w:p>
        </w:tc>
        <w:tc>
          <w:tcPr>
            <w:tcW w:w="3004" w:type="dxa"/>
          </w:tcPr>
          <w:p w14:paraId="7ECB098A" w14:textId="68A73410" w:rsidR="009E15D3" w:rsidRPr="00616F28" w:rsidRDefault="009E15D3" w:rsidP="00E578AA">
            <w:pPr>
              <w:spacing w:before="150" w:after="150"/>
              <w:ind w:left="102" w:right="102"/>
              <w:cnfStyle w:val="000000010000" w:firstRow="0" w:lastRow="0" w:firstColumn="0" w:lastColumn="0" w:oddVBand="0" w:evenVBand="0" w:oddHBand="0" w:evenHBand="1" w:firstRowFirstColumn="0" w:firstRowLastColumn="0" w:lastRowFirstColumn="0" w:lastRowLastColumn="0"/>
            </w:pPr>
          </w:p>
        </w:tc>
      </w:tr>
      <w:tr w:rsidR="009E15D3" w14:paraId="0A981225" w14:textId="77777777" w:rsidTr="009E15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tbl>
            <w:tblPr>
              <w:tblW w:w="9060" w:type="dxa"/>
              <w:tblCellMar>
                <w:left w:w="0" w:type="dxa"/>
                <w:right w:w="0" w:type="dxa"/>
              </w:tblCellMar>
              <w:tblLook w:val="0420" w:firstRow="1" w:lastRow="0" w:firstColumn="0" w:lastColumn="0" w:noHBand="0" w:noVBand="1"/>
            </w:tblPr>
            <w:tblGrid>
              <w:gridCol w:w="3080"/>
              <w:gridCol w:w="2980"/>
              <w:gridCol w:w="460"/>
              <w:gridCol w:w="2540"/>
            </w:tblGrid>
            <w:tr w:rsidR="009E15D3" w:rsidRPr="009E15D3" w14:paraId="315A13ED" w14:textId="77777777" w:rsidTr="009E15D3">
              <w:trPr>
                <w:trHeight w:val="584"/>
              </w:trPr>
              <w:tc>
                <w:tcPr>
                  <w:tcW w:w="3080" w:type="dxa"/>
                  <w:tcBorders>
                    <w:top w:val="single" w:sz="8" w:space="0" w:color="000000"/>
                    <w:left w:val="single" w:sz="8" w:space="0" w:color="000000"/>
                    <w:bottom w:val="single" w:sz="8" w:space="0" w:color="000000"/>
                    <w:right w:val="single" w:sz="8" w:space="0" w:color="000000"/>
                  </w:tcBorders>
                  <w:shd w:val="clear" w:color="auto" w:fill="D0CECE"/>
                  <w:tcMar>
                    <w:top w:w="72" w:type="dxa"/>
                    <w:left w:w="144" w:type="dxa"/>
                    <w:bottom w:w="72" w:type="dxa"/>
                    <w:right w:w="144" w:type="dxa"/>
                  </w:tcMar>
                  <w:hideMark/>
                </w:tcPr>
                <w:p w14:paraId="6CBAAC41" w14:textId="77777777" w:rsidR="009E15D3" w:rsidRPr="009E15D3" w:rsidRDefault="009E15D3" w:rsidP="009E15D3">
                  <w:pPr>
                    <w:spacing w:before="150" w:after="150" w:line="240" w:lineRule="auto"/>
                    <w:ind w:left="102" w:right="102"/>
                    <w:rPr>
                      <w:b/>
                      <w:bCs/>
                    </w:rPr>
                  </w:pPr>
                  <w:r w:rsidRPr="009E15D3">
                    <w:rPr>
                      <w:b/>
                      <w:bCs/>
                    </w:rPr>
                    <w:lastRenderedPageBreak/>
                    <w:t>Key Contacts</w:t>
                  </w:r>
                </w:p>
              </w:tc>
              <w:tc>
                <w:tcPr>
                  <w:tcW w:w="598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6F37CB" w14:textId="77777777" w:rsidR="009E15D3" w:rsidRPr="009E15D3" w:rsidRDefault="009E15D3" w:rsidP="009E15D3">
                  <w:pPr>
                    <w:spacing w:before="150" w:after="150" w:line="240" w:lineRule="auto"/>
                    <w:ind w:left="102" w:right="102"/>
                    <w:rPr>
                      <w:b/>
                      <w:bCs/>
                    </w:rPr>
                  </w:pPr>
                  <w:r w:rsidRPr="009E15D3">
                    <w:rPr>
                      <w:b/>
                      <w:bCs/>
                    </w:rPr>
                    <w:t>Tina Brewster: Subject Coordinator (Product Design)</w:t>
                  </w:r>
                </w:p>
                <w:p w14:paraId="55BC3C17" w14:textId="77777777" w:rsidR="009E15D3" w:rsidRPr="009E15D3" w:rsidRDefault="009E15D3" w:rsidP="009E15D3">
                  <w:pPr>
                    <w:spacing w:before="150" w:after="150" w:line="240" w:lineRule="auto"/>
                    <w:ind w:left="102" w:right="102"/>
                    <w:rPr>
                      <w:b/>
                      <w:bCs/>
                    </w:rPr>
                  </w:pPr>
                  <w:r w:rsidRPr="009E15D3">
                    <w:rPr>
                      <w:b/>
                      <w:bCs/>
                    </w:rPr>
                    <w:t>Email: </w:t>
                  </w:r>
                  <w:hyperlink r:id="rId13" w:history="1">
                    <w:r w:rsidRPr="009E15D3">
                      <w:rPr>
                        <w:rStyle w:val="Hyperlink"/>
                      </w:rPr>
                      <w:t>tina.brewster@ntu.ac.uk</w:t>
                    </w:r>
                  </w:hyperlink>
                  <w:r w:rsidRPr="009E15D3">
                    <w:rPr>
                      <w:b/>
                      <w:bCs/>
                      <w:u w:val="single"/>
                    </w:rPr>
                    <w:t xml:space="preserve"> </w:t>
                  </w:r>
                  <w:r w:rsidRPr="009E15D3">
                    <w:rPr>
                      <w:b/>
                      <w:bCs/>
                    </w:rPr>
                    <w:br/>
                    <w:t>Telephone: +44 (0)115 848 4119</w:t>
                  </w:r>
                </w:p>
              </w:tc>
            </w:tr>
            <w:tr w:rsidR="009E15D3" w:rsidRPr="009E15D3" w14:paraId="000E397D" w14:textId="77777777" w:rsidTr="009E15D3">
              <w:trPr>
                <w:trHeight w:val="584"/>
              </w:trPr>
              <w:tc>
                <w:tcPr>
                  <w:tcW w:w="3080" w:type="dxa"/>
                  <w:tcBorders>
                    <w:top w:val="single" w:sz="8" w:space="0" w:color="000000"/>
                    <w:left w:val="single" w:sz="8" w:space="0" w:color="000000"/>
                    <w:bottom w:val="single" w:sz="8" w:space="0" w:color="000000"/>
                    <w:right w:val="single" w:sz="8" w:space="0" w:color="000000"/>
                  </w:tcBorders>
                  <w:shd w:val="clear" w:color="auto" w:fill="D0CECE"/>
                  <w:tcMar>
                    <w:top w:w="72" w:type="dxa"/>
                    <w:left w:w="144" w:type="dxa"/>
                    <w:bottom w:w="72" w:type="dxa"/>
                    <w:right w:w="144" w:type="dxa"/>
                  </w:tcMar>
                  <w:hideMark/>
                </w:tcPr>
                <w:p w14:paraId="67BB2F35" w14:textId="77777777" w:rsidR="009E15D3" w:rsidRPr="009E15D3" w:rsidRDefault="009E15D3" w:rsidP="009E15D3">
                  <w:pPr>
                    <w:spacing w:before="150" w:after="150" w:line="240" w:lineRule="auto"/>
                    <w:ind w:left="102" w:right="102"/>
                    <w:rPr>
                      <w:b/>
                      <w:bCs/>
                    </w:rPr>
                  </w:pPr>
                  <w:r w:rsidRPr="009E15D3">
                    <w:rPr>
                      <w:b/>
                      <w:bCs/>
                    </w:rPr>
                    <w:t>Key Contacts</w:t>
                  </w:r>
                </w:p>
              </w:tc>
              <w:tc>
                <w:tcPr>
                  <w:tcW w:w="598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0EE25E" w14:textId="77777777" w:rsidR="009E15D3" w:rsidRPr="009E15D3" w:rsidRDefault="009E15D3" w:rsidP="009E15D3">
                  <w:pPr>
                    <w:spacing w:before="150" w:after="150" w:line="240" w:lineRule="auto"/>
                    <w:ind w:left="102" w:right="102"/>
                    <w:rPr>
                      <w:b/>
                      <w:bCs/>
                    </w:rPr>
                  </w:pPr>
                  <w:r w:rsidRPr="009E15D3">
                    <w:rPr>
                      <w:b/>
                      <w:bCs/>
                    </w:rPr>
                    <w:t>Emma Lane: EPS Coordinator (Product Design)</w:t>
                  </w:r>
                </w:p>
                <w:p w14:paraId="3D0EE905" w14:textId="77777777" w:rsidR="009E15D3" w:rsidRPr="009E15D3" w:rsidRDefault="009E15D3" w:rsidP="009E15D3">
                  <w:pPr>
                    <w:spacing w:before="150" w:after="150" w:line="240" w:lineRule="auto"/>
                    <w:ind w:left="102" w:right="102"/>
                    <w:rPr>
                      <w:b/>
                      <w:bCs/>
                    </w:rPr>
                  </w:pPr>
                  <w:r w:rsidRPr="009E15D3">
                    <w:rPr>
                      <w:b/>
                      <w:bCs/>
                    </w:rPr>
                    <w:t>Email: </w:t>
                  </w:r>
                  <w:hyperlink r:id="rId14" w:history="1">
                    <w:r w:rsidRPr="009E15D3">
                      <w:rPr>
                        <w:rStyle w:val="Hyperlink"/>
                      </w:rPr>
                      <w:t>emma.lane@ntu.ac.uk</w:t>
                    </w:r>
                  </w:hyperlink>
                  <w:r w:rsidRPr="009E15D3">
                    <w:rPr>
                      <w:b/>
                      <w:bCs/>
                    </w:rPr>
                    <w:br/>
                    <w:t>Telephone: +44 (0)115 848 2173</w:t>
                  </w:r>
                </w:p>
              </w:tc>
            </w:tr>
            <w:tr w:rsidR="009E15D3" w:rsidRPr="009E15D3" w14:paraId="013E9619" w14:textId="77777777" w:rsidTr="009E15D3">
              <w:trPr>
                <w:trHeight w:val="584"/>
              </w:trPr>
              <w:tc>
                <w:tcPr>
                  <w:tcW w:w="3080" w:type="dxa"/>
                  <w:vMerge w:val="restart"/>
                  <w:tcBorders>
                    <w:top w:val="single" w:sz="8" w:space="0" w:color="000000"/>
                    <w:left w:val="single" w:sz="8" w:space="0" w:color="000000"/>
                    <w:bottom w:val="single" w:sz="8" w:space="0" w:color="000000"/>
                    <w:right w:val="single" w:sz="8" w:space="0" w:color="000000"/>
                  </w:tcBorders>
                  <w:shd w:val="clear" w:color="auto" w:fill="D0CECE"/>
                  <w:tcMar>
                    <w:top w:w="72" w:type="dxa"/>
                    <w:left w:w="144" w:type="dxa"/>
                    <w:bottom w:w="72" w:type="dxa"/>
                    <w:right w:w="144" w:type="dxa"/>
                  </w:tcMar>
                  <w:hideMark/>
                </w:tcPr>
                <w:p w14:paraId="3CC02DA1" w14:textId="77777777" w:rsidR="009E15D3" w:rsidRPr="009E15D3" w:rsidRDefault="009E15D3" w:rsidP="009E15D3">
                  <w:pPr>
                    <w:spacing w:before="150" w:after="150" w:line="240" w:lineRule="auto"/>
                    <w:ind w:left="102" w:right="102"/>
                    <w:rPr>
                      <w:b/>
                      <w:bCs/>
                    </w:rPr>
                  </w:pPr>
                  <w:r w:rsidRPr="009E15D3">
                    <w:rPr>
                      <w:b/>
                      <w:bCs/>
                    </w:rPr>
                    <w:t>How does the EPS break down?</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A33C54" w14:textId="77777777" w:rsidR="009E15D3" w:rsidRPr="009E15D3" w:rsidRDefault="009E15D3" w:rsidP="009E15D3">
                  <w:pPr>
                    <w:spacing w:before="150" w:after="150" w:line="240" w:lineRule="auto"/>
                    <w:ind w:left="102" w:right="102"/>
                    <w:rPr>
                      <w:b/>
                      <w:bCs/>
                    </w:rPr>
                  </w:pPr>
                  <w:r w:rsidRPr="009E15D3">
                    <w:rPr>
                      <w:b/>
                      <w:bCs/>
                    </w:rPr>
                    <w:t>Major Study Project</w:t>
                  </w:r>
                </w:p>
              </w:tc>
              <w:tc>
                <w:tcPr>
                  <w:tcW w:w="29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4E2488" w14:textId="77777777" w:rsidR="009E15D3" w:rsidRPr="009E15D3" w:rsidRDefault="009E15D3" w:rsidP="009E15D3">
                  <w:pPr>
                    <w:spacing w:before="150" w:after="150" w:line="240" w:lineRule="auto"/>
                    <w:ind w:left="102" w:right="102"/>
                    <w:rPr>
                      <w:b/>
                      <w:bCs/>
                    </w:rPr>
                  </w:pPr>
                  <w:r w:rsidRPr="009E15D3">
                    <w:rPr>
                      <w:b/>
                      <w:bCs/>
                    </w:rPr>
                    <w:t xml:space="preserve">20 ECTS </w:t>
                  </w:r>
                </w:p>
                <w:p w14:paraId="08DC29DC" w14:textId="77777777" w:rsidR="009E15D3" w:rsidRPr="009E15D3" w:rsidRDefault="009E15D3" w:rsidP="009E15D3">
                  <w:pPr>
                    <w:spacing w:before="150" w:after="150" w:line="240" w:lineRule="auto"/>
                    <w:ind w:left="102" w:right="102"/>
                    <w:rPr>
                      <w:b/>
                      <w:bCs/>
                    </w:rPr>
                  </w:pPr>
                  <w:r w:rsidRPr="009E15D3">
                    <w:rPr>
                      <w:b/>
                      <w:bCs/>
                    </w:rPr>
                    <w:t>40 NTU credits</w:t>
                  </w:r>
                </w:p>
              </w:tc>
            </w:tr>
            <w:tr w:rsidR="009E15D3" w:rsidRPr="009E15D3" w14:paraId="681A9177" w14:textId="77777777" w:rsidTr="009E15D3">
              <w:trPr>
                <w:trHeight w:val="5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910E0E6" w14:textId="77777777" w:rsidR="009E15D3" w:rsidRPr="009E15D3" w:rsidRDefault="009E15D3" w:rsidP="009E15D3">
                  <w:pPr>
                    <w:spacing w:before="150" w:after="150" w:line="240" w:lineRule="auto"/>
                    <w:ind w:left="102" w:right="102"/>
                    <w:rPr>
                      <w:b/>
                      <w:bCs/>
                    </w:rPr>
                  </w:pP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90AAA6" w14:textId="77777777" w:rsidR="009E15D3" w:rsidRPr="009E15D3" w:rsidRDefault="009E15D3" w:rsidP="009E15D3">
                  <w:pPr>
                    <w:spacing w:before="150" w:after="150" w:line="240" w:lineRule="auto"/>
                    <w:ind w:left="102" w:right="102"/>
                    <w:rPr>
                      <w:b/>
                      <w:bCs/>
                    </w:rPr>
                  </w:pPr>
                  <w:r w:rsidRPr="009E15D3">
                    <w:rPr>
                      <w:b/>
                      <w:bCs/>
                    </w:rPr>
                    <w:t>Business and Marketing, Sustainability, Comms</w:t>
                  </w:r>
                </w:p>
              </w:tc>
              <w:tc>
                <w:tcPr>
                  <w:tcW w:w="29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EF9878" w14:textId="77777777" w:rsidR="009E15D3" w:rsidRPr="009E15D3" w:rsidRDefault="009E15D3" w:rsidP="009E15D3">
                  <w:pPr>
                    <w:spacing w:before="150" w:after="150" w:line="240" w:lineRule="auto"/>
                    <w:ind w:left="102" w:right="102"/>
                    <w:rPr>
                      <w:b/>
                      <w:bCs/>
                    </w:rPr>
                  </w:pPr>
                  <w:r w:rsidRPr="009E15D3">
                    <w:rPr>
                      <w:b/>
                      <w:bCs/>
                    </w:rPr>
                    <w:t>4 ECTS</w:t>
                  </w:r>
                </w:p>
                <w:p w14:paraId="19B8F84E" w14:textId="77777777" w:rsidR="009E15D3" w:rsidRPr="009E15D3" w:rsidRDefault="009E15D3" w:rsidP="009E15D3">
                  <w:pPr>
                    <w:spacing w:before="150" w:after="150" w:line="240" w:lineRule="auto"/>
                    <w:ind w:left="102" w:right="102"/>
                    <w:rPr>
                      <w:b/>
                      <w:bCs/>
                    </w:rPr>
                  </w:pPr>
                  <w:r w:rsidRPr="009E15D3">
                    <w:rPr>
                      <w:b/>
                      <w:bCs/>
                    </w:rPr>
                    <w:t>8 NTU credits</w:t>
                  </w:r>
                </w:p>
              </w:tc>
            </w:tr>
            <w:tr w:rsidR="009E15D3" w:rsidRPr="009E15D3" w14:paraId="639EDC87" w14:textId="77777777" w:rsidTr="009E15D3">
              <w:trPr>
                <w:trHeight w:val="5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E4B66DC" w14:textId="77777777" w:rsidR="009E15D3" w:rsidRPr="009E15D3" w:rsidRDefault="009E15D3" w:rsidP="009E15D3">
                  <w:pPr>
                    <w:spacing w:before="150" w:after="150" w:line="240" w:lineRule="auto"/>
                    <w:ind w:left="102" w:right="102"/>
                    <w:rPr>
                      <w:b/>
                      <w:bCs/>
                    </w:rPr>
                  </w:pP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B5DD97" w14:textId="77777777" w:rsidR="009E15D3" w:rsidRPr="009E15D3" w:rsidRDefault="009E15D3" w:rsidP="009E15D3">
                  <w:pPr>
                    <w:spacing w:before="150" w:after="150" w:line="240" w:lineRule="auto"/>
                    <w:ind w:left="102" w:right="102"/>
                    <w:rPr>
                      <w:b/>
                      <w:bCs/>
                    </w:rPr>
                  </w:pPr>
                  <w:r w:rsidRPr="009E15D3">
                    <w:rPr>
                      <w:b/>
                      <w:bCs/>
                    </w:rPr>
                    <w:t>Research methods, Project Managements, Comms</w:t>
                  </w:r>
                </w:p>
              </w:tc>
              <w:tc>
                <w:tcPr>
                  <w:tcW w:w="29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02B144" w14:textId="77777777" w:rsidR="009E15D3" w:rsidRPr="009E15D3" w:rsidRDefault="009E15D3" w:rsidP="009E15D3">
                  <w:pPr>
                    <w:spacing w:before="150" w:after="150" w:line="240" w:lineRule="auto"/>
                    <w:ind w:left="102" w:right="102"/>
                    <w:rPr>
                      <w:b/>
                      <w:bCs/>
                    </w:rPr>
                  </w:pPr>
                  <w:r w:rsidRPr="009E15D3">
                    <w:rPr>
                      <w:b/>
                      <w:bCs/>
                    </w:rPr>
                    <w:t>4 ECTS</w:t>
                  </w:r>
                </w:p>
                <w:p w14:paraId="23573527" w14:textId="77777777" w:rsidR="009E15D3" w:rsidRPr="009E15D3" w:rsidRDefault="009E15D3" w:rsidP="009E15D3">
                  <w:pPr>
                    <w:spacing w:before="150" w:after="150" w:line="240" w:lineRule="auto"/>
                    <w:ind w:left="102" w:right="102"/>
                    <w:rPr>
                      <w:b/>
                      <w:bCs/>
                    </w:rPr>
                  </w:pPr>
                  <w:r w:rsidRPr="009E15D3">
                    <w:rPr>
                      <w:b/>
                      <w:bCs/>
                    </w:rPr>
                    <w:t>8 NTU credits</w:t>
                  </w:r>
                </w:p>
              </w:tc>
            </w:tr>
            <w:tr w:rsidR="009E15D3" w:rsidRPr="009E15D3" w14:paraId="277DFE00" w14:textId="77777777" w:rsidTr="009E15D3">
              <w:trPr>
                <w:trHeight w:val="5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07F0C32" w14:textId="77777777" w:rsidR="009E15D3" w:rsidRPr="009E15D3" w:rsidRDefault="009E15D3" w:rsidP="009E15D3">
                  <w:pPr>
                    <w:spacing w:before="150" w:after="150" w:line="240" w:lineRule="auto"/>
                    <w:ind w:left="102" w:right="102"/>
                    <w:rPr>
                      <w:b/>
                      <w:bCs/>
                    </w:rPr>
                  </w:pP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03BC40" w14:textId="77777777" w:rsidR="009E15D3" w:rsidRPr="009E15D3" w:rsidRDefault="009E15D3" w:rsidP="009E15D3">
                  <w:pPr>
                    <w:spacing w:before="150" w:after="150" w:line="240" w:lineRule="auto"/>
                    <w:ind w:left="102" w:right="102"/>
                    <w:rPr>
                      <w:b/>
                      <w:bCs/>
                    </w:rPr>
                  </w:pPr>
                  <w:r w:rsidRPr="009E15D3">
                    <w:rPr>
                      <w:b/>
                      <w:bCs/>
                    </w:rPr>
                    <w:t>English Language skills</w:t>
                  </w:r>
                </w:p>
              </w:tc>
              <w:tc>
                <w:tcPr>
                  <w:tcW w:w="29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598DCE" w14:textId="77777777" w:rsidR="009E15D3" w:rsidRPr="009E15D3" w:rsidRDefault="009E15D3" w:rsidP="009E15D3">
                  <w:pPr>
                    <w:spacing w:before="150" w:after="150" w:line="240" w:lineRule="auto"/>
                    <w:ind w:left="102" w:right="102"/>
                    <w:rPr>
                      <w:b/>
                      <w:bCs/>
                    </w:rPr>
                  </w:pPr>
                  <w:r w:rsidRPr="009E15D3">
                    <w:rPr>
                      <w:b/>
                      <w:bCs/>
                    </w:rPr>
                    <w:t>2 ECTS</w:t>
                  </w:r>
                </w:p>
                <w:p w14:paraId="35A21EA2" w14:textId="77777777" w:rsidR="009E15D3" w:rsidRPr="009E15D3" w:rsidRDefault="009E15D3" w:rsidP="009E15D3">
                  <w:pPr>
                    <w:spacing w:before="150" w:after="150" w:line="240" w:lineRule="auto"/>
                    <w:ind w:left="102" w:right="102"/>
                    <w:rPr>
                      <w:b/>
                      <w:bCs/>
                    </w:rPr>
                  </w:pPr>
                  <w:r w:rsidRPr="009E15D3">
                    <w:rPr>
                      <w:b/>
                      <w:bCs/>
                    </w:rPr>
                    <w:t>4 NTU credits</w:t>
                  </w:r>
                </w:p>
              </w:tc>
            </w:tr>
            <w:tr w:rsidR="009E15D3" w:rsidRPr="009E15D3" w14:paraId="622C4D89" w14:textId="77777777" w:rsidTr="009E15D3">
              <w:trPr>
                <w:trHeight w:val="584"/>
              </w:trPr>
              <w:tc>
                <w:tcPr>
                  <w:tcW w:w="3080" w:type="dxa"/>
                  <w:tcBorders>
                    <w:top w:val="single" w:sz="8" w:space="0" w:color="000000"/>
                    <w:left w:val="single" w:sz="8" w:space="0" w:color="000000"/>
                    <w:bottom w:val="single" w:sz="8" w:space="0" w:color="000000"/>
                    <w:right w:val="single" w:sz="8" w:space="0" w:color="000000"/>
                  </w:tcBorders>
                  <w:shd w:val="clear" w:color="auto" w:fill="D0CECE"/>
                  <w:tcMar>
                    <w:top w:w="72" w:type="dxa"/>
                    <w:left w:w="144" w:type="dxa"/>
                    <w:bottom w:w="72" w:type="dxa"/>
                    <w:right w:w="144" w:type="dxa"/>
                  </w:tcMar>
                  <w:hideMark/>
                </w:tcPr>
                <w:p w14:paraId="278614FA" w14:textId="77777777" w:rsidR="009E15D3" w:rsidRPr="009E15D3" w:rsidRDefault="009E15D3" w:rsidP="009E15D3">
                  <w:pPr>
                    <w:spacing w:before="150" w:after="150" w:line="240" w:lineRule="auto"/>
                    <w:ind w:left="102" w:right="102"/>
                    <w:rPr>
                      <w:b/>
                      <w:bCs/>
                    </w:rPr>
                  </w:pPr>
                  <w:r w:rsidRPr="009E15D3">
                    <w:rPr>
                      <w:b/>
                      <w:bCs/>
                    </w:rPr>
                    <w:t>Is Accommodation assigned automatically?</w:t>
                  </w:r>
                </w:p>
              </w:tc>
              <w:tc>
                <w:tcPr>
                  <w:tcW w:w="598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DF7F87" w14:textId="77777777" w:rsidR="009E15D3" w:rsidRPr="009E15D3" w:rsidRDefault="009E15D3" w:rsidP="009E15D3">
                  <w:pPr>
                    <w:spacing w:before="150" w:after="150" w:line="240" w:lineRule="auto"/>
                    <w:ind w:left="102" w:right="102"/>
                    <w:rPr>
                      <w:b/>
                      <w:bCs/>
                    </w:rPr>
                  </w:pPr>
                  <w:r w:rsidRPr="009E15D3">
                    <w:rPr>
                      <w:b/>
                      <w:bCs/>
                    </w:rPr>
                    <w:t xml:space="preserve">Accommodation should be sourced by the student. NTU has an accommodation service which can help you find suitable housing. Students are also free to source their own accommodation. You can find more information here: </w:t>
                  </w:r>
                  <w:hyperlink r:id="rId15" w:history="1">
                    <w:r w:rsidRPr="009E15D3">
                      <w:rPr>
                        <w:rStyle w:val="Hyperlink"/>
                      </w:rPr>
                      <w:t>https://www.ntu.ac.uk/life-at-ntu/accommodation</w:t>
                    </w:r>
                  </w:hyperlink>
                  <w:r w:rsidRPr="009E15D3">
                    <w:rPr>
                      <w:b/>
                      <w:bCs/>
                    </w:rPr>
                    <w:t xml:space="preserve"> </w:t>
                  </w:r>
                </w:p>
              </w:tc>
            </w:tr>
            <w:tr w:rsidR="009E15D3" w:rsidRPr="009E15D3" w14:paraId="29BCFDD9" w14:textId="77777777" w:rsidTr="009E15D3">
              <w:trPr>
                <w:trHeight w:val="403"/>
              </w:trPr>
              <w:tc>
                <w:tcPr>
                  <w:tcW w:w="3080" w:type="dxa"/>
                  <w:vMerge w:val="restart"/>
                  <w:tcBorders>
                    <w:top w:val="single" w:sz="8" w:space="0" w:color="000000"/>
                    <w:left w:val="single" w:sz="8" w:space="0" w:color="000000"/>
                    <w:bottom w:val="single" w:sz="8" w:space="0" w:color="000000"/>
                    <w:right w:val="single" w:sz="8" w:space="0" w:color="000000"/>
                  </w:tcBorders>
                  <w:shd w:val="clear" w:color="auto" w:fill="D0CECE"/>
                  <w:tcMar>
                    <w:top w:w="72" w:type="dxa"/>
                    <w:left w:w="144" w:type="dxa"/>
                    <w:bottom w:w="72" w:type="dxa"/>
                    <w:right w:w="144" w:type="dxa"/>
                  </w:tcMar>
                  <w:hideMark/>
                </w:tcPr>
                <w:p w14:paraId="58A76566" w14:textId="77777777" w:rsidR="009E15D3" w:rsidRPr="009E15D3" w:rsidRDefault="009E15D3" w:rsidP="009E15D3">
                  <w:pPr>
                    <w:spacing w:before="150" w:after="150" w:line="240" w:lineRule="auto"/>
                    <w:ind w:left="102" w:right="102"/>
                    <w:rPr>
                      <w:b/>
                      <w:bCs/>
                    </w:rPr>
                  </w:pPr>
                  <w:r w:rsidRPr="009E15D3">
                    <w:rPr>
                      <w:b/>
                      <w:bCs/>
                    </w:rPr>
                    <w:t>What are the term dates?</w:t>
                  </w:r>
                </w:p>
              </w:tc>
              <w:tc>
                <w:tcPr>
                  <w:tcW w:w="344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E9D1B9" w14:textId="77777777" w:rsidR="009E15D3" w:rsidRPr="009E15D3" w:rsidRDefault="009E15D3" w:rsidP="009E15D3">
                  <w:pPr>
                    <w:spacing w:before="150" w:after="150" w:line="240" w:lineRule="auto"/>
                    <w:ind w:left="102" w:right="102"/>
                    <w:rPr>
                      <w:b/>
                      <w:bCs/>
                    </w:rPr>
                  </w:pPr>
                  <w:r w:rsidRPr="009E15D3">
                    <w:rPr>
                      <w:b/>
                      <w:bCs/>
                    </w:rPr>
                    <w:t>18/09/2023- 22/09/2023</w: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1F6D9D" w14:textId="77777777" w:rsidR="009E15D3" w:rsidRPr="009E15D3" w:rsidRDefault="009E15D3" w:rsidP="009E15D3">
                  <w:pPr>
                    <w:spacing w:before="150" w:after="150" w:line="240" w:lineRule="auto"/>
                    <w:ind w:left="102" w:right="102"/>
                    <w:rPr>
                      <w:b/>
                      <w:bCs/>
                    </w:rPr>
                  </w:pPr>
                  <w:r w:rsidRPr="009E15D3">
                    <w:rPr>
                      <w:b/>
                      <w:bCs/>
                    </w:rPr>
                    <w:t>Welcome Week</w:t>
                  </w:r>
                </w:p>
              </w:tc>
            </w:tr>
            <w:tr w:rsidR="009E15D3" w:rsidRPr="009E15D3" w14:paraId="47720521" w14:textId="77777777" w:rsidTr="009E15D3">
              <w:trPr>
                <w:trHeight w:val="45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2633131" w14:textId="77777777" w:rsidR="009E15D3" w:rsidRPr="009E15D3" w:rsidRDefault="009E15D3" w:rsidP="009E15D3">
                  <w:pPr>
                    <w:spacing w:before="150" w:after="150" w:line="240" w:lineRule="auto"/>
                    <w:ind w:left="102" w:right="102"/>
                    <w:rPr>
                      <w:b/>
                      <w:bCs/>
                    </w:rPr>
                  </w:pPr>
                </w:p>
              </w:tc>
              <w:tc>
                <w:tcPr>
                  <w:tcW w:w="344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6309F4" w14:textId="77777777" w:rsidR="009E15D3" w:rsidRPr="009E15D3" w:rsidRDefault="009E15D3" w:rsidP="009E15D3">
                  <w:pPr>
                    <w:spacing w:before="150" w:after="150" w:line="240" w:lineRule="auto"/>
                    <w:ind w:left="102" w:right="102"/>
                    <w:rPr>
                      <w:b/>
                      <w:bCs/>
                    </w:rPr>
                  </w:pPr>
                  <w:r w:rsidRPr="009E15D3">
                    <w:rPr>
                      <w:b/>
                      <w:bCs/>
                    </w:rPr>
                    <w:t>25/09/2023- 29/09/2023</w: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81B7B8" w14:textId="77777777" w:rsidR="009E15D3" w:rsidRPr="009E15D3" w:rsidRDefault="009E15D3" w:rsidP="009E15D3">
                  <w:pPr>
                    <w:spacing w:before="150" w:after="150" w:line="240" w:lineRule="auto"/>
                    <w:ind w:left="102" w:right="102"/>
                    <w:rPr>
                      <w:b/>
                      <w:bCs/>
                    </w:rPr>
                  </w:pPr>
                  <w:r w:rsidRPr="009E15D3">
                    <w:rPr>
                      <w:b/>
                      <w:bCs/>
                    </w:rPr>
                    <w:t>Term 1 starts</w:t>
                  </w:r>
                </w:p>
              </w:tc>
            </w:tr>
            <w:tr w:rsidR="009E15D3" w:rsidRPr="009E15D3" w14:paraId="2ADA3D54" w14:textId="77777777" w:rsidTr="009E15D3">
              <w:trPr>
                <w:trHeight w:val="41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C3BA36B" w14:textId="77777777" w:rsidR="009E15D3" w:rsidRPr="009E15D3" w:rsidRDefault="009E15D3" w:rsidP="009E15D3">
                  <w:pPr>
                    <w:spacing w:before="150" w:after="150" w:line="240" w:lineRule="auto"/>
                    <w:ind w:left="102" w:right="102"/>
                    <w:rPr>
                      <w:b/>
                      <w:bCs/>
                    </w:rPr>
                  </w:pPr>
                </w:p>
              </w:tc>
              <w:tc>
                <w:tcPr>
                  <w:tcW w:w="344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F9374F" w14:textId="77777777" w:rsidR="009E15D3" w:rsidRPr="009E15D3" w:rsidRDefault="009E15D3" w:rsidP="009E15D3">
                  <w:pPr>
                    <w:spacing w:before="150" w:after="150" w:line="240" w:lineRule="auto"/>
                    <w:ind w:left="102" w:right="102"/>
                    <w:rPr>
                      <w:b/>
                      <w:bCs/>
                    </w:rPr>
                  </w:pPr>
                  <w:r w:rsidRPr="009E15D3">
                    <w:rPr>
                      <w:b/>
                      <w:bCs/>
                    </w:rPr>
                    <w:t>11/12/2023 -15/12/2023</w: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CB99DA" w14:textId="77777777" w:rsidR="009E15D3" w:rsidRPr="009E15D3" w:rsidRDefault="009E15D3" w:rsidP="009E15D3">
                  <w:pPr>
                    <w:spacing w:before="150" w:after="150" w:line="240" w:lineRule="auto"/>
                    <w:ind w:left="102" w:right="102"/>
                    <w:rPr>
                      <w:b/>
                      <w:bCs/>
                    </w:rPr>
                  </w:pPr>
                  <w:r w:rsidRPr="009E15D3">
                    <w:rPr>
                      <w:b/>
                      <w:bCs/>
                    </w:rPr>
                    <w:t>Term 1 ends</w:t>
                  </w:r>
                </w:p>
              </w:tc>
            </w:tr>
            <w:tr w:rsidR="009E15D3" w:rsidRPr="009E15D3" w14:paraId="33020E53" w14:textId="77777777" w:rsidTr="009E15D3">
              <w:trPr>
                <w:trHeight w:val="40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16F802F" w14:textId="77777777" w:rsidR="009E15D3" w:rsidRPr="009E15D3" w:rsidRDefault="009E15D3" w:rsidP="009E15D3">
                  <w:pPr>
                    <w:spacing w:before="150" w:after="150" w:line="240" w:lineRule="auto"/>
                    <w:ind w:left="102" w:right="102"/>
                    <w:rPr>
                      <w:b/>
                      <w:bCs/>
                    </w:rPr>
                  </w:pPr>
                </w:p>
              </w:tc>
              <w:tc>
                <w:tcPr>
                  <w:tcW w:w="344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95352E" w14:textId="77777777" w:rsidR="009E15D3" w:rsidRPr="009E15D3" w:rsidRDefault="009E15D3" w:rsidP="009E15D3">
                  <w:pPr>
                    <w:spacing w:before="150" w:after="150" w:line="240" w:lineRule="auto"/>
                    <w:ind w:left="102" w:right="102"/>
                    <w:rPr>
                      <w:b/>
                      <w:bCs/>
                    </w:rPr>
                  </w:pPr>
                  <w:r w:rsidRPr="009E15D3">
                    <w:rPr>
                      <w:b/>
                      <w:bCs/>
                    </w:rPr>
                    <w:t>08/01/2024- 12/01/2024</w: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26290F" w14:textId="77777777" w:rsidR="009E15D3" w:rsidRPr="009E15D3" w:rsidRDefault="009E15D3" w:rsidP="009E15D3">
                  <w:pPr>
                    <w:spacing w:before="150" w:after="150" w:line="240" w:lineRule="auto"/>
                    <w:ind w:left="102" w:right="102"/>
                    <w:rPr>
                      <w:b/>
                      <w:bCs/>
                    </w:rPr>
                  </w:pPr>
                  <w:r w:rsidRPr="009E15D3">
                    <w:rPr>
                      <w:b/>
                      <w:bCs/>
                    </w:rPr>
                    <w:t>Term 2 starts</w:t>
                  </w:r>
                </w:p>
              </w:tc>
            </w:tr>
            <w:tr w:rsidR="009E15D3" w:rsidRPr="009E15D3" w14:paraId="7AFB97F2" w14:textId="77777777" w:rsidTr="009E15D3">
              <w:trPr>
                <w:trHeight w:val="4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0EC52E0" w14:textId="77777777" w:rsidR="009E15D3" w:rsidRPr="009E15D3" w:rsidRDefault="009E15D3" w:rsidP="009E15D3">
                  <w:pPr>
                    <w:spacing w:before="150" w:after="150" w:line="240" w:lineRule="auto"/>
                    <w:ind w:left="102" w:right="102"/>
                    <w:rPr>
                      <w:b/>
                      <w:bCs/>
                    </w:rPr>
                  </w:pPr>
                </w:p>
              </w:tc>
              <w:tc>
                <w:tcPr>
                  <w:tcW w:w="344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345B94" w14:textId="77777777" w:rsidR="009E15D3" w:rsidRPr="009E15D3" w:rsidRDefault="009E15D3" w:rsidP="009E15D3">
                  <w:pPr>
                    <w:spacing w:before="150" w:after="150" w:line="240" w:lineRule="auto"/>
                    <w:ind w:left="102" w:right="102"/>
                    <w:rPr>
                      <w:b/>
                      <w:bCs/>
                    </w:rPr>
                  </w:pPr>
                  <w:r w:rsidRPr="009E15D3">
                    <w:rPr>
                      <w:b/>
                      <w:bCs/>
                    </w:rPr>
                    <w:t>22/01/2024- 26/01/2024</w: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AA0E83" w14:textId="77777777" w:rsidR="009E15D3" w:rsidRPr="009E15D3" w:rsidRDefault="009E15D3" w:rsidP="009E15D3">
                  <w:pPr>
                    <w:spacing w:before="150" w:after="150" w:line="240" w:lineRule="auto"/>
                    <w:ind w:left="102" w:right="102"/>
                    <w:rPr>
                      <w:b/>
                      <w:bCs/>
                    </w:rPr>
                  </w:pPr>
                  <w:r w:rsidRPr="009E15D3">
                    <w:rPr>
                      <w:b/>
                      <w:bCs/>
                    </w:rPr>
                    <w:t>EPS finishes</w:t>
                  </w:r>
                </w:p>
              </w:tc>
            </w:tr>
          </w:tbl>
          <w:p w14:paraId="6278C340" w14:textId="77777777" w:rsidR="009E15D3" w:rsidRDefault="009E15D3" w:rsidP="00E578AA">
            <w:pPr>
              <w:spacing w:before="150" w:after="150"/>
              <w:ind w:left="102" w:right="102"/>
              <w:rPr>
                <w:b w:val="0"/>
                <w:bCs w:val="0"/>
              </w:rPr>
            </w:pPr>
          </w:p>
          <w:tbl>
            <w:tblPr>
              <w:tblW w:w="9060" w:type="dxa"/>
              <w:tblCellMar>
                <w:left w:w="0" w:type="dxa"/>
                <w:right w:w="0" w:type="dxa"/>
              </w:tblCellMar>
              <w:tblLook w:val="0420" w:firstRow="1" w:lastRow="0" w:firstColumn="0" w:lastColumn="0" w:noHBand="0" w:noVBand="1"/>
            </w:tblPr>
            <w:tblGrid>
              <w:gridCol w:w="2300"/>
              <w:gridCol w:w="3960"/>
              <w:gridCol w:w="2800"/>
            </w:tblGrid>
            <w:tr w:rsidR="009E15D3" w:rsidRPr="009E15D3" w14:paraId="33360824" w14:textId="77777777" w:rsidTr="009E15D3">
              <w:trPr>
                <w:trHeight w:val="584"/>
              </w:trPr>
              <w:tc>
                <w:tcPr>
                  <w:tcW w:w="2300" w:type="dxa"/>
                  <w:vMerge w:val="restart"/>
                  <w:tcBorders>
                    <w:top w:val="single" w:sz="8" w:space="0" w:color="000000"/>
                    <w:left w:val="single" w:sz="8" w:space="0" w:color="000000"/>
                    <w:bottom w:val="single" w:sz="8" w:space="0" w:color="000000"/>
                    <w:right w:val="single" w:sz="8" w:space="0" w:color="000000"/>
                  </w:tcBorders>
                  <w:shd w:val="clear" w:color="auto" w:fill="D0CECE"/>
                  <w:tcMar>
                    <w:top w:w="72" w:type="dxa"/>
                    <w:left w:w="144" w:type="dxa"/>
                    <w:bottom w:w="72" w:type="dxa"/>
                    <w:right w:w="144" w:type="dxa"/>
                  </w:tcMar>
                  <w:hideMark/>
                </w:tcPr>
                <w:p w14:paraId="7DF7E2E9" w14:textId="77777777" w:rsidR="009E15D3" w:rsidRPr="009E15D3" w:rsidRDefault="009E15D3" w:rsidP="009E15D3">
                  <w:pPr>
                    <w:spacing w:before="150" w:after="150" w:line="240" w:lineRule="auto"/>
                    <w:ind w:left="102" w:right="102"/>
                    <w:rPr>
                      <w:b/>
                      <w:bCs/>
                    </w:rPr>
                  </w:pPr>
                  <w:r w:rsidRPr="009E15D3">
                    <w:rPr>
                      <w:b/>
                      <w:bCs/>
                    </w:rPr>
                    <w:lastRenderedPageBreak/>
                    <w:t>What might my living expenses look like?</w:t>
                  </w:r>
                </w:p>
              </w:tc>
              <w:tc>
                <w:tcPr>
                  <w:tcW w:w="67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C8FB55" w14:textId="77777777" w:rsidR="009E15D3" w:rsidRPr="009E15D3" w:rsidRDefault="009E15D3" w:rsidP="009E15D3">
                  <w:pPr>
                    <w:spacing w:before="150" w:after="150" w:line="240" w:lineRule="auto"/>
                    <w:ind w:left="102" w:right="102"/>
                    <w:rPr>
                      <w:b/>
                      <w:bCs/>
                    </w:rPr>
                  </w:pPr>
                  <w:r w:rsidRPr="009E15D3">
                    <w:rPr>
                      <w:b/>
                      <w:bCs/>
                    </w:rPr>
                    <w:t>How much you spend depends on your own lifestyle and choices, but the below table serves as a rough guide to what your outgoings might look like as a student at NTU.</w:t>
                  </w:r>
                </w:p>
                <w:p w14:paraId="1E5EBAEE" w14:textId="77777777" w:rsidR="009E15D3" w:rsidRPr="009E15D3" w:rsidRDefault="009E15D3" w:rsidP="009E15D3">
                  <w:pPr>
                    <w:spacing w:before="150" w:after="150" w:line="240" w:lineRule="auto"/>
                    <w:ind w:left="102" w:right="102"/>
                    <w:rPr>
                      <w:b/>
                      <w:bCs/>
                    </w:rPr>
                  </w:pPr>
                  <w:r w:rsidRPr="009E15D3">
                    <w:rPr>
                      <w:b/>
                      <w:bCs/>
                    </w:rPr>
                    <w:t>Based on</w:t>
                  </w:r>
                  <w:r w:rsidRPr="009E15D3">
                    <w:rPr>
                      <w:b/>
                      <w:bCs/>
                      <w:i/>
                      <w:iCs/>
                    </w:rPr>
                    <w:t> National Student Money Survey 2022</w:t>
                  </w:r>
                  <w:r w:rsidRPr="009E15D3">
                    <w:rPr>
                      <w:b/>
                      <w:bCs/>
                    </w:rPr>
                    <w:t>.</w:t>
                  </w:r>
                </w:p>
              </w:tc>
            </w:tr>
            <w:tr w:rsidR="009E15D3" w:rsidRPr="009E15D3" w14:paraId="75D67DD1" w14:textId="77777777" w:rsidTr="009E15D3">
              <w:trPr>
                <w:trHeight w:val="5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AE31216" w14:textId="77777777" w:rsidR="009E15D3" w:rsidRPr="009E15D3" w:rsidRDefault="009E15D3" w:rsidP="009E15D3">
                  <w:pPr>
                    <w:spacing w:before="150" w:after="150" w:line="240" w:lineRule="auto"/>
                    <w:ind w:left="102" w:right="102"/>
                    <w:rPr>
                      <w:b/>
                      <w:bCs/>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71" w:type="dxa"/>
                    <w:left w:w="171" w:type="dxa"/>
                    <w:bottom w:w="171" w:type="dxa"/>
                    <w:right w:w="171" w:type="dxa"/>
                  </w:tcMar>
                  <w:vAlign w:val="center"/>
                  <w:hideMark/>
                </w:tcPr>
                <w:p w14:paraId="3439BAFF" w14:textId="77777777" w:rsidR="009E15D3" w:rsidRPr="009E15D3" w:rsidRDefault="009E15D3" w:rsidP="009E15D3">
                  <w:pPr>
                    <w:spacing w:before="150" w:after="150" w:line="240" w:lineRule="auto"/>
                    <w:ind w:left="102" w:right="102"/>
                    <w:rPr>
                      <w:b/>
                      <w:bCs/>
                    </w:rPr>
                  </w:pPr>
                  <w:r w:rsidRPr="009E15D3">
                    <w:rPr>
                      <w:b/>
                      <w:bCs/>
                    </w:rPr>
                    <w:t>Living cost</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171" w:type="dxa"/>
                    <w:left w:w="171" w:type="dxa"/>
                    <w:bottom w:w="171" w:type="dxa"/>
                    <w:right w:w="171" w:type="dxa"/>
                  </w:tcMar>
                  <w:vAlign w:val="center"/>
                  <w:hideMark/>
                </w:tcPr>
                <w:p w14:paraId="25C79CC8" w14:textId="77777777" w:rsidR="009E15D3" w:rsidRPr="009E15D3" w:rsidRDefault="009E15D3" w:rsidP="009E15D3">
                  <w:pPr>
                    <w:spacing w:before="150" w:after="150" w:line="240" w:lineRule="auto"/>
                    <w:ind w:left="102" w:right="102"/>
                    <w:rPr>
                      <w:b/>
                      <w:bCs/>
                    </w:rPr>
                  </w:pPr>
                  <w:r w:rsidRPr="009E15D3">
                    <w:rPr>
                      <w:b/>
                      <w:bCs/>
                    </w:rPr>
                    <w:t xml:space="preserve">Average monthly </w:t>
                  </w:r>
                  <w:proofErr w:type="gramStart"/>
                  <w:r w:rsidRPr="009E15D3">
                    <w:rPr>
                      <w:b/>
                      <w:bCs/>
                    </w:rPr>
                    <w:t>spend</w:t>
                  </w:r>
                  <w:proofErr w:type="gramEnd"/>
                </w:p>
              </w:tc>
            </w:tr>
            <w:tr w:rsidR="009E15D3" w:rsidRPr="009E15D3" w14:paraId="4B5584F3" w14:textId="77777777" w:rsidTr="009E15D3">
              <w:trPr>
                <w:trHeight w:val="5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A5C0F9" w14:textId="77777777" w:rsidR="009E15D3" w:rsidRPr="009E15D3" w:rsidRDefault="009E15D3" w:rsidP="009E15D3">
                  <w:pPr>
                    <w:spacing w:before="150" w:after="150" w:line="240" w:lineRule="auto"/>
                    <w:ind w:left="102" w:right="102"/>
                    <w:rPr>
                      <w:b/>
                      <w:bCs/>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1E8E8A6" w14:textId="77777777" w:rsidR="009E15D3" w:rsidRPr="009E15D3" w:rsidRDefault="009E15D3" w:rsidP="009E15D3">
                  <w:pPr>
                    <w:spacing w:before="150" w:after="150" w:line="240" w:lineRule="auto"/>
                    <w:ind w:left="102" w:right="102"/>
                    <w:rPr>
                      <w:b/>
                      <w:bCs/>
                    </w:rPr>
                  </w:pPr>
                  <w:r w:rsidRPr="009E15D3">
                    <w:rPr>
                      <w:b/>
                      <w:bCs/>
                    </w:rPr>
                    <w:t>Food shopping</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31FA20" w14:textId="77777777" w:rsidR="009E15D3" w:rsidRPr="009E15D3" w:rsidRDefault="009E15D3" w:rsidP="009E15D3">
                  <w:pPr>
                    <w:spacing w:before="150" w:after="150" w:line="240" w:lineRule="auto"/>
                    <w:ind w:left="102" w:right="102"/>
                    <w:rPr>
                      <w:b/>
                      <w:bCs/>
                    </w:rPr>
                  </w:pPr>
                  <w:r w:rsidRPr="009E15D3">
                    <w:rPr>
                      <w:b/>
                      <w:bCs/>
                    </w:rPr>
                    <w:t>£116</w:t>
                  </w:r>
                </w:p>
              </w:tc>
            </w:tr>
            <w:tr w:rsidR="009E15D3" w:rsidRPr="009E15D3" w14:paraId="7FA32644" w14:textId="77777777" w:rsidTr="009E15D3">
              <w:trPr>
                <w:trHeight w:val="5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DA4AA0" w14:textId="77777777" w:rsidR="009E15D3" w:rsidRPr="009E15D3" w:rsidRDefault="009E15D3" w:rsidP="009E15D3">
                  <w:pPr>
                    <w:spacing w:before="150" w:after="150" w:line="240" w:lineRule="auto"/>
                    <w:ind w:left="102" w:right="102"/>
                    <w:rPr>
                      <w:b/>
                      <w:bCs/>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36DA8A1" w14:textId="77777777" w:rsidR="009E15D3" w:rsidRPr="009E15D3" w:rsidRDefault="009E15D3" w:rsidP="009E15D3">
                  <w:pPr>
                    <w:spacing w:before="150" w:after="150" w:line="240" w:lineRule="auto"/>
                    <w:ind w:left="102" w:right="102"/>
                    <w:rPr>
                      <w:b/>
                      <w:bCs/>
                    </w:rPr>
                  </w:pPr>
                  <w:r w:rsidRPr="009E15D3">
                    <w:rPr>
                      <w:b/>
                      <w:bCs/>
                    </w:rPr>
                    <w:t>Socialising</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0EAED6B" w14:textId="77777777" w:rsidR="009E15D3" w:rsidRPr="009E15D3" w:rsidRDefault="009E15D3" w:rsidP="009E15D3">
                  <w:pPr>
                    <w:spacing w:before="150" w:after="150" w:line="240" w:lineRule="auto"/>
                    <w:ind w:left="102" w:right="102"/>
                    <w:rPr>
                      <w:b/>
                      <w:bCs/>
                    </w:rPr>
                  </w:pPr>
                  <w:r w:rsidRPr="009E15D3">
                    <w:rPr>
                      <w:b/>
                      <w:bCs/>
                    </w:rPr>
                    <w:t>£59</w:t>
                  </w:r>
                </w:p>
              </w:tc>
            </w:tr>
            <w:tr w:rsidR="009E15D3" w:rsidRPr="009E15D3" w14:paraId="6FDA9BF7" w14:textId="77777777" w:rsidTr="009E15D3">
              <w:trPr>
                <w:trHeight w:val="5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FFFD68" w14:textId="77777777" w:rsidR="009E15D3" w:rsidRPr="009E15D3" w:rsidRDefault="009E15D3" w:rsidP="009E15D3">
                  <w:pPr>
                    <w:spacing w:before="150" w:after="150" w:line="240" w:lineRule="auto"/>
                    <w:ind w:left="102" w:right="102"/>
                    <w:rPr>
                      <w:b/>
                      <w:bCs/>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7A95E9D" w14:textId="77777777" w:rsidR="009E15D3" w:rsidRPr="009E15D3" w:rsidRDefault="009E15D3" w:rsidP="009E15D3">
                  <w:pPr>
                    <w:spacing w:before="150" w:after="150" w:line="240" w:lineRule="auto"/>
                    <w:ind w:left="102" w:right="102"/>
                    <w:rPr>
                      <w:b/>
                      <w:bCs/>
                    </w:rPr>
                  </w:pPr>
                  <w:r w:rsidRPr="009E15D3">
                    <w:rPr>
                      <w:b/>
                      <w:bCs/>
                    </w:rPr>
                    <w:t>Takeaways</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79F9316" w14:textId="77777777" w:rsidR="009E15D3" w:rsidRPr="009E15D3" w:rsidRDefault="009E15D3" w:rsidP="009E15D3">
                  <w:pPr>
                    <w:spacing w:before="150" w:after="150" w:line="240" w:lineRule="auto"/>
                    <w:ind w:left="102" w:right="102"/>
                    <w:rPr>
                      <w:b/>
                      <w:bCs/>
                    </w:rPr>
                  </w:pPr>
                  <w:r w:rsidRPr="009E15D3">
                    <w:rPr>
                      <w:b/>
                      <w:bCs/>
                    </w:rPr>
                    <w:t>£49</w:t>
                  </w:r>
                </w:p>
              </w:tc>
            </w:tr>
            <w:tr w:rsidR="009E15D3" w:rsidRPr="009E15D3" w14:paraId="1874EC22" w14:textId="77777777" w:rsidTr="009E15D3">
              <w:trPr>
                <w:trHeight w:val="5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9E3EEE" w14:textId="77777777" w:rsidR="009E15D3" w:rsidRPr="009E15D3" w:rsidRDefault="009E15D3" w:rsidP="009E15D3">
                  <w:pPr>
                    <w:spacing w:before="150" w:after="150" w:line="240" w:lineRule="auto"/>
                    <w:ind w:left="102" w:right="102"/>
                    <w:rPr>
                      <w:b/>
                      <w:bCs/>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E0EF07" w14:textId="77777777" w:rsidR="009E15D3" w:rsidRPr="009E15D3" w:rsidRDefault="009E15D3" w:rsidP="009E15D3">
                  <w:pPr>
                    <w:spacing w:before="150" w:after="150" w:line="240" w:lineRule="auto"/>
                    <w:ind w:left="102" w:right="102"/>
                    <w:rPr>
                      <w:b/>
                      <w:bCs/>
                    </w:rPr>
                  </w:pPr>
                  <w:r w:rsidRPr="009E15D3">
                    <w:rPr>
                      <w:b/>
                      <w:bCs/>
                    </w:rPr>
                    <w:t>Household bills</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3EACB7" w14:textId="77777777" w:rsidR="009E15D3" w:rsidRPr="009E15D3" w:rsidRDefault="009E15D3" w:rsidP="009E15D3">
                  <w:pPr>
                    <w:spacing w:before="150" w:after="150" w:line="240" w:lineRule="auto"/>
                    <w:ind w:left="102" w:right="102"/>
                    <w:rPr>
                      <w:b/>
                      <w:bCs/>
                    </w:rPr>
                  </w:pPr>
                  <w:r w:rsidRPr="009E15D3">
                    <w:rPr>
                      <w:b/>
                      <w:bCs/>
                    </w:rPr>
                    <w:t>£64</w:t>
                  </w:r>
                </w:p>
              </w:tc>
            </w:tr>
            <w:tr w:rsidR="009E15D3" w:rsidRPr="009E15D3" w14:paraId="2AF7B1BF" w14:textId="77777777" w:rsidTr="009E15D3">
              <w:trPr>
                <w:trHeight w:val="5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938D5F" w14:textId="77777777" w:rsidR="009E15D3" w:rsidRPr="009E15D3" w:rsidRDefault="009E15D3" w:rsidP="009E15D3">
                  <w:pPr>
                    <w:spacing w:before="150" w:after="150" w:line="240" w:lineRule="auto"/>
                    <w:ind w:left="102" w:right="102"/>
                    <w:rPr>
                      <w:b/>
                      <w:bCs/>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A3581E" w14:textId="77777777" w:rsidR="009E15D3" w:rsidRPr="009E15D3" w:rsidRDefault="009E15D3" w:rsidP="009E15D3">
                  <w:pPr>
                    <w:spacing w:before="150" w:after="150" w:line="240" w:lineRule="auto"/>
                    <w:ind w:left="102" w:right="102"/>
                    <w:rPr>
                      <w:b/>
                      <w:bCs/>
                    </w:rPr>
                  </w:pPr>
                  <w:r w:rsidRPr="009E15D3">
                    <w:rPr>
                      <w:b/>
                      <w:bCs/>
                    </w:rPr>
                    <w:t>Transport</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878523D" w14:textId="77777777" w:rsidR="009E15D3" w:rsidRPr="009E15D3" w:rsidRDefault="009E15D3" w:rsidP="009E15D3">
                  <w:pPr>
                    <w:spacing w:before="150" w:after="150" w:line="240" w:lineRule="auto"/>
                    <w:ind w:left="102" w:right="102"/>
                    <w:rPr>
                      <w:b/>
                      <w:bCs/>
                    </w:rPr>
                  </w:pPr>
                  <w:r w:rsidRPr="009E15D3">
                    <w:rPr>
                      <w:b/>
                      <w:bCs/>
                    </w:rPr>
                    <w:t>£54</w:t>
                  </w:r>
                </w:p>
              </w:tc>
            </w:tr>
            <w:tr w:rsidR="009E15D3" w:rsidRPr="009E15D3" w14:paraId="357CBA1B" w14:textId="77777777" w:rsidTr="009E15D3">
              <w:trPr>
                <w:trHeight w:val="5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6AC014" w14:textId="77777777" w:rsidR="009E15D3" w:rsidRPr="009E15D3" w:rsidRDefault="009E15D3" w:rsidP="009E15D3">
                  <w:pPr>
                    <w:spacing w:before="150" w:after="150" w:line="240" w:lineRule="auto"/>
                    <w:ind w:left="102" w:right="102"/>
                    <w:rPr>
                      <w:b/>
                      <w:bCs/>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957BB59" w14:textId="77777777" w:rsidR="009E15D3" w:rsidRPr="009E15D3" w:rsidRDefault="009E15D3" w:rsidP="009E15D3">
                  <w:pPr>
                    <w:spacing w:before="150" w:after="150" w:line="240" w:lineRule="auto"/>
                    <w:ind w:left="102" w:right="102"/>
                    <w:rPr>
                      <w:b/>
                      <w:bCs/>
                    </w:rPr>
                  </w:pPr>
                  <w:r w:rsidRPr="009E15D3">
                    <w:rPr>
                      <w:b/>
                      <w:bCs/>
                    </w:rPr>
                    <w:t>Clothes</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BB1761" w14:textId="77777777" w:rsidR="009E15D3" w:rsidRPr="009E15D3" w:rsidRDefault="009E15D3" w:rsidP="009E15D3">
                  <w:pPr>
                    <w:spacing w:before="150" w:after="150" w:line="240" w:lineRule="auto"/>
                    <w:ind w:left="102" w:right="102"/>
                    <w:rPr>
                      <w:b/>
                      <w:bCs/>
                    </w:rPr>
                  </w:pPr>
                  <w:r w:rsidRPr="009E15D3">
                    <w:rPr>
                      <w:b/>
                      <w:bCs/>
                    </w:rPr>
                    <w:t>£35</w:t>
                  </w:r>
                </w:p>
              </w:tc>
            </w:tr>
            <w:tr w:rsidR="009E15D3" w:rsidRPr="009E15D3" w14:paraId="48D8F278" w14:textId="77777777" w:rsidTr="009E15D3">
              <w:trPr>
                <w:trHeight w:val="5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CFC7DCC" w14:textId="77777777" w:rsidR="009E15D3" w:rsidRPr="009E15D3" w:rsidRDefault="009E15D3" w:rsidP="009E15D3">
                  <w:pPr>
                    <w:spacing w:before="150" w:after="150" w:line="240" w:lineRule="auto"/>
                    <w:ind w:left="102" w:right="102"/>
                    <w:rPr>
                      <w:b/>
                      <w:bCs/>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D72A25F" w14:textId="77777777" w:rsidR="009E15D3" w:rsidRPr="009E15D3" w:rsidRDefault="009E15D3" w:rsidP="009E15D3">
                  <w:pPr>
                    <w:spacing w:before="150" w:after="150" w:line="240" w:lineRule="auto"/>
                    <w:ind w:left="102" w:right="102"/>
                    <w:rPr>
                      <w:b/>
                      <w:bCs/>
                    </w:rPr>
                  </w:pPr>
                  <w:r w:rsidRPr="009E15D3">
                    <w:rPr>
                      <w:b/>
                      <w:bCs/>
                    </w:rPr>
                    <w:t>Course materials</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CBF73F" w14:textId="77777777" w:rsidR="009E15D3" w:rsidRPr="009E15D3" w:rsidRDefault="009E15D3" w:rsidP="009E15D3">
                  <w:pPr>
                    <w:spacing w:before="150" w:after="150" w:line="240" w:lineRule="auto"/>
                    <w:ind w:left="102" w:right="102"/>
                    <w:rPr>
                      <w:b/>
                      <w:bCs/>
                    </w:rPr>
                  </w:pPr>
                  <w:r w:rsidRPr="009E15D3">
                    <w:rPr>
                      <w:b/>
                      <w:bCs/>
                    </w:rPr>
                    <w:t>£17</w:t>
                  </w:r>
                </w:p>
              </w:tc>
            </w:tr>
            <w:tr w:rsidR="009E15D3" w:rsidRPr="009E15D3" w14:paraId="47979BCB" w14:textId="77777777" w:rsidTr="009E15D3">
              <w:trPr>
                <w:trHeight w:val="5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DAC37B" w14:textId="77777777" w:rsidR="009E15D3" w:rsidRPr="009E15D3" w:rsidRDefault="009E15D3" w:rsidP="009E15D3">
                  <w:pPr>
                    <w:spacing w:before="150" w:after="150" w:line="240" w:lineRule="auto"/>
                    <w:ind w:left="102" w:right="102"/>
                    <w:rPr>
                      <w:b/>
                      <w:bCs/>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48A1002" w14:textId="77777777" w:rsidR="009E15D3" w:rsidRPr="009E15D3" w:rsidRDefault="009E15D3" w:rsidP="009E15D3">
                  <w:pPr>
                    <w:spacing w:before="150" w:after="150" w:line="240" w:lineRule="auto"/>
                    <w:ind w:left="102" w:right="102"/>
                    <w:rPr>
                      <w:b/>
                      <w:bCs/>
                    </w:rPr>
                  </w:pPr>
                  <w:r w:rsidRPr="009E15D3">
                    <w:rPr>
                      <w:b/>
                      <w:bCs/>
                    </w:rPr>
                    <w:t>Mobile phone bill</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F95241F" w14:textId="77777777" w:rsidR="009E15D3" w:rsidRPr="009E15D3" w:rsidRDefault="009E15D3" w:rsidP="009E15D3">
                  <w:pPr>
                    <w:spacing w:before="150" w:after="150" w:line="240" w:lineRule="auto"/>
                    <w:ind w:left="102" w:right="102"/>
                    <w:rPr>
                      <w:b/>
                      <w:bCs/>
                    </w:rPr>
                  </w:pPr>
                  <w:r w:rsidRPr="009E15D3">
                    <w:rPr>
                      <w:b/>
                      <w:bCs/>
                    </w:rPr>
                    <w:t>£18</w:t>
                  </w:r>
                </w:p>
              </w:tc>
            </w:tr>
            <w:tr w:rsidR="009E15D3" w:rsidRPr="009E15D3" w14:paraId="73B0C3EE" w14:textId="77777777" w:rsidTr="009E15D3">
              <w:trPr>
                <w:trHeight w:val="5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408F31" w14:textId="77777777" w:rsidR="009E15D3" w:rsidRPr="009E15D3" w:rsidRDefault="009E15D3" w:rsidP="009E15D3">
                  <w:pPr>
                    <w:spacing w:before="150" w:after="150" w:line="240" w:lineRule="auto"/>
                    <w:ind w:left="102" w:right="102"/>
                    <w:rPr>
                      <w:b/>
                      <w:bCs/>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DC2197A" w14:textId="77777777" w:rsidR="009E15D3" w:rsidRPr="009E15D3" w:rsidRDefault="009E15D3" w:rsidP="009E15D3">
                  <w:pPr>
                    <w:spacing w:before="150" w:after="150" w:line="240" w:lineRule="auto"/>
                    <w:ind w:left="102" w:right="102"/>
                    <w:rPr>
                      <w:b/>
                      <w:bCs/>
                    </w:rPr>
                  </w:pPr>
                  <w:r w:rsidRPr="009E15D3">
                    <w:rPr>
                      <w:b/>
                      <w:bCs/>
                    </w:rPr>
                    <w:t xml:space="preserve">Health, </w:t>
                  </w:r>
                  <w:proofErr w:type="gramStart"/>
                  <w:r w:rsidRPr="009E15D3">
                    <w:rPr>
                      <w:b/>
                      <w:bCs/>
                    </w:rPr>
                    <w:t>wellbeing</w:t>
                  </w:r>
                  <w:proofErr w:type="gramEnd"/>
                  <w:r w:rsidRPr="009E15D3">
                    <w:rPr>
                      <w:b/>
                      <w:bCs/>
                    </w:rPr>
                    <w:t xml:space="preserve"> and self-care</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A582C86" w14:textId="77777777" w:rsidR="009E15D3" w:rsidRPr="009E15D3" w:rsidRDefault="009E15D3" w:rsidP="009E15D3">
                  <w:pPr>
                    <w:spacing w:before="150" w:after="150" w:line="240" w:lineRule="auto"/>
                    <w:ind w:left="102" w:right="102"/>
                    <w:rPr>
                      <w:b/>
                      <w:bCs/>
                    </w:rPr>
                  </w:pPr>
                  <w:r w:rsidRPr="009E15D3">
                    <w:rPr>
                      <w:b/>
                      <w:bCs/>
                    </w:rPr>
                    <w:t>£20</w:t>
                  </w:r>
                </w:p>
              </w:tc>
            </w:tr>
            <w:tr w:rsidR="009E15D3" w:rsidRPr="009E15D3" w14:paraId="65F46F23" w14:textId="77777777" w:rsidTr="009E15D3">
              <w:trPr>
                <w:trHeight w:val="5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F596497" w14:textId="77777777" w:rsidR="009E15D3" w:rsidRPr="009E15D3" w:rsidRDefault="009E15D3" w:rsidP="009E15D3">
                  <w:pPr>
                    <w:spacing w:before="150" w:after="150" w:line="240" w:lineRule="auto"/>
                    <w:ind w:left="102" w:right="102"/>
                    <w:rPr>
                      <w:b/>
                      <w:bCs/>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374DAB0" w14:textId="77777777" w:rsidR="009E15D3" w:rsidRPr="009E15D3" w:rsidRDefault="009E15D3" w:rsidP="009E15D3">
                  <w:pPr>
                    <w:spacing w:before="150" w:after="150" w:line="240" w:lineRule="auto"/>
                    <w:ind w:left="102" w:right="102"/>
                    <w:rPr>
                      <w:b/>
                      <w:bCs/>
                    </w:rPr>
                  </w:pPr>
                  <w:r w:rsidRPr="009E15D3">
                    <w:rPr>
                      <w:b/>
                      <w:bCs/>
                    </w:rPr>
                    <w:t>Holidays and events</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4F63FA5" w14:textId="77777777" w:rsidR="009E15D3" w:rsidRPr="009E15D3" w:rsidRDefault="009E15D3" w:rsidP="009E15D3">
                  <w:pPr>
                    <w:spacing w:before="150" w:after="150" w:line="240" w:lineRule="auto"/>
                    <w:ind w:left="102" w:right="102"/>
                    <w:rPr>
                      <w:b/>
                      <w:bCs/>
                    </w:rPr>
                  </w:pPr>
                  <w:r w:rsidRPr="009E15D3">
                    <w:rPr>
                      <w:b/>
                      <w:bCs/>
                    </w:rPr>
                    <w:t>£25</w:t>
                  </w:r>
                </w:p>
              </w:tc>
            </w:tr>
            <w:tr w:rsidR="009E15D3" w:rsidRPr="009E15D3" w14:paraId="11A0D04A" w14:textId="77777777" w:rsidTr="009E15D3">
              <w:trPr>
                <w:trHeight w:val="5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587584" w14:textId="77777777" w:rsidR="009E15D3" w:rsidRPr="009E15D3" w:rsidRDefault="009E15D3" w:rsidP="009E15D3">
                  <w:pPr>
                    <w:spacing w:before="150" w:after="150" w:line="240" w:lineRule="auto"/>
                    <w:ind w:left="102" w:right="102"/>
                    <w:rPr>
                      <w:b/>
                      <w:bCs/>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5A1470E" w14:textId="77777777" w:rsidR="009E15D3" w:rsidRPr="009E15D3" w:rsidRDefault="009E15D3" w:rsidP="009E15D3">
                  <w:pPr>
                    <w:spacing w:before="150" w:after="150" w:line="240" w:lineRule="auto"/>
                    <w:ind w:left="102" w:right="102"/>
                    <w:rPr>
                      <w:b/>
                      <w:bCs/>
                    </w:rPr>
                  </w:pPr>
                  <w:r w:rsidRPr="009E15D3">
                    <w:rPr>
                      <w:b/>
                      <w:bCs/>
                    </w:rPr>
                    <w:t>Gifts and charity</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72FD8E6" w14:textId="77777777" w:rsidR="009E15D3" w:rsidRPr="009E15D3" w:rsidRDefault="009E15D3" w:rsidP="009E15D3">
                  <w:pPr>
                    <w:spacing w:before="150" w:after="150" w:line="240" w:lineRule="auto"/>
                    <w:ind w:left="102" w:right="102"/>
                    <w:rPr>
                      <w:b/>
                      <w:bCs/>
                    </w:rPr>
                  </w:pPr>
                  <w:r w:rsidRPr="009E15D3">
                    <w:rPr>
                      <w:b/>
                      <w:bCs/>
                    </w:rPr>
                    <w:t>£15</w:t>
                  </w:r>
                </w:p>
              </w:tc>
            </w:tr>
            <w:tr w:rsidR="009E15D3" w:rsidRPr="009E15D3" w14:paraId="3E6B4C1E" w14:textId="77777777" w:rsidTr="009E15D3">
              <w:trPr>
                <w:trHeight w:val="584"/>
              </w:trPr>
              <w:tc>
                <w:tcPr>
                  <w:tcW w:w="9060" w:type="dxa"/>
                  <w:gridSpan w:val="3"/>
                  <w:tcBorders>
                    <w:top w:val="single" w:sz="8" w:space="0" w:color="000000"/>
                    <w:left w:val="single" w:sz="8" w:space="0" w:color="000000"/>
                    <w:bottom w:val="single" w:sz="8" w:space="0" w:color="000000"/>
                    <w:right w:val="single" w:sz="8" w:space="0" w:color="000000"/>
                  </w:tcBorders>
                  <w:shd w:val="clear" w:color="auto" w:fill="D0CECE"/>
                  <w:tcMar>
                    <w:top w:w="72" w:type="dxa"/>
                    <w:left w:w="144" w:type="dxa"/>
                    <w:bottom w:w="72" w:type="dxa"/>
                    <w:right w:w="144" w:type="dxa"/>
                  </w:tcMar>
                  <w:hideMark/>
                </w:tcPr>
                <w:p w14:paraId="61636D77" w14:textId="77777777" w:rsidR="009E15D3" w:rsidRPr="009E15D3" w:rsidRDefault="009E15D3" w:rsidP="009E15D3">
                  <w:pPr>
                    <w:spacing w:before="150" w:after="150" w:line="240" w:lineRule="auto"/>
                    <w:ind w:left="102" w:right="102"/>
                    <w:rPr>
                      <w:b/>
                      <w:bCs/>
                    </w:rPr>
                  </w:pPr>
                  <w:r w:rsidRPr="009E15D3">
                    <w:rPr>
                      <w:b/>
                      <w:bCs/>
                    </w:rPr>
                    <w:t xml:space="preserve">More information can be found on this here: </w:t>
                  </w:r>
                  <w:hyperlink r:id="rId16" w:history="1">
                    <w:r w:rsidRPr="009E15D3">
                      <w:rPr>
                        <w:rStyle w:val="Hyperlink"/>
                      </w:rPr>
                      <w:t>https://www.ntu.ac.uk/study-and-courses/undergraduate/fees-and-funding/living-costs</w:t>
                    </w:r>
                  </w:hyperlink>
                  <w:r w:rsidRPr="009E15D3">
                    <w:rPr>
                      <w:b/>
                      <w:bCs/>
                    </w:rPr>
                    <w:t xml:space="preserve"> </w:t>
                  </w:r>
                </w:p>
              </w:tc>
            </w:tr>
          </w:tbl>
          <w:p w14:paraId="786AF7A9" w14:textId="28A87AB9" w:rsidR="009E15D3" w:rsidRPr="00616F28" w:rsidRDefault="009E15D3" w:rsidP="00E578AA">
            <w:pPr>
              <w:spacing w:before="150" w:after="150"/>
              <w:ind w:left="102" w:right="102"/>
            </w:pPr>
          </w:p>
        </w:tc>
        <w:tc>
          <w:tcPr>
            <w:tcW w:w="3004" w:type="dxa"/>
          </w:tcPr>
          <w:p w14:paraId="3AABF45F" w14:textId="2CF669D7" w:rsidR="009E15D3" w:rsidRPr="00616F28" w:rsidRDefault="009E15D3" w:rsidP="00E578AA">
            <w:pPr>
              <w:spacing w:before="150" w:after="150"/>
              <w:ind w:left="102" w:right="102"/>
              <w:cnfStyle w:val="000000100000" w:firstRow="0" w:lastRow="0" w:firstColumn="0" w:lastColumn="0" w:oddVBand="0" w:evenVBand="0" w:oddHBand="1" w:evenHBand="0" w:firstRowFirstColumn="0" w:firstRowLastColumn="0" w:lastRowFirstColumn="0" w:lastRowLastColumn="0"/>
            </w:pPr>
          </w:p>
        </w:tc>
      </w:tr>
    </w:tbl>
    <w:p w14:paraId="447A22A7" w14:textId="178D886D" w:rsidR="00A60681" w:rsidRPr="00F405BA" w:rsidRDefault="00A60681" w:rsidP="00F405BA">
      <w:pPr>
        <w:pStyle w:val="NormalWeb"/>
        <w:spacing w:before="0" w:beforeAutospacing="0" w:after="200" w:afterAutospacing="0" w:line="276" w:lineRule="auto"/>
        <w:rPr>
          <w:rFonts w:ascii="Helvetica" w:hAnsi="Helvetica"/>
        </w:rPr>
      </w:pPr>
    </w:p>
    <w:sectPr w:rsidR="00A60681" w:rsidRPr="00F405BA" w:rsidSect="00147CCF">
      <w:headerReference w:type="even" r:id="rId17"/>
      <w:headerReference w:type="default" r:id="rId18"/>
      <w:pgSz w:w="11906" w:h="16838"/>
      <w:pgMar w:top="1702"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64E4" w14:textId="77777777" w:rsidR="00EC41F9" w:rsidRDefault="00EC41F9" w:rsidP="00BF6EDD">
      <w:r>
        <w:separator/>
      </w:r>
    </w:p>
  </w:endnote>
  <w:endnote w:type="continuationSeparator" w:id="0">
    <w:p w14:paraId="0D48FBE7" w14:textId="77777777" w:rsidR="00EC41F9" w:rsidRDefault="00EC41F9" w:rsidP="00BF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8B04" w14:textId="77777777" w:rsidR="00EC41F9" w:rsidRDefault="00EC41F9" w:rsidP="00BF6EDD">
      <w:r>
        <w:separator/>
      </w:r>
    </w:p>
  </w:footnote>
  <w:footnote w:type="continuationSeparator" w:id="0">
    <w:p w14:paraId="582013D1" w14:textId="77777777" w:rsidR="00EC41F9" w:rsidRDefault="00EC41F9" w:rsidP="00BF6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9C42" w14:textId="77777777" w:rsidR="00A50EA2" w:rsidRDefault="00000000" w:rsidP="00BF6EDD">
    <w:pPr>
      <w:pStyle w:val="Header"/>
    </w:pPr>
    <w:sdt>
      <w:sdtPr>
        <w:id w:val="171999623"/>
        <w:placeholder>
          <w:docPart w:val="849BF9B5DB1D7E4E98B519AB0358F351"/>
        </w:placeholder>
        <w:temporary/>
        <w:showingPlcHdr/>
      </w:sdtPr>
      <w:sdtContent>
        <w:r w:rsidR="00A50EA2">
          <w:t>[Type text]</w:t>
        </w:r>
      </w:sdtContent>
    </w:sdt>
    <w:r w:rsidR="00A50EA2">
      <w:ptab w:relativeTo="margin" w:alignment="center" w:leader="none"/>
    </w:r>
    <w:sdt>
      <w:sdtPr>
        <w:id w:val="171999624"/>
        <w:placeholder>
          <w:docPart w:val="3BA962175DCE694F8E65D8C40B1EED39"/>
        </w:placeholder>
        <w:temporary/>
        <w:showingPlcHdr/>
      </w:sdtPr>
      <w:sdtContent>
        <w:r w:rsidR="00A50EA2">
          <w:t>[Type text]</w:t>
        </w:r>
      </w:sdtContent>
    </w:sdt>
    <w:r w:rsidR="00A50EA2">
      <w:ptab w:relativeTo="margin" w:alignment="right" w:leader="none"/>
    </w:r>
    <w:sdt>
      <w:sdtPr>
        <w:id w:val="171999625"/>
        <w:placeholder>
          <w:docPart w:val="799510A67553F049B5778697876A20BC"/>
        </w:placeholder>
        <w:temporary/>
        <w:showingPlcHdr/>
      </w:sdtPr>
      <w:sdtContent>
        <w:r w:rsidR="00A50EA2">
          <w:t>[Type text]</w:t>
        </w:r>
      </w:sdtContent>
    </w:sdt>
  </w:p>
  <w:p w14:paraId="4AD88A89" w14:textId="77777777" w:rsidR="00A50EA2" w:rsidRDefault="00A50EA2" w:rsidP="00BF6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0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9"/>
      <w:gridCol w:w="3034"/>
    </w:tblGrid>
    <w:tr w:rsidR="00A50EA2" w14:paraId="1420BBC2" w14:textId="77777777" w:rsidTr="00A60681">
      <w:trPr>
        <w:trHeight w:val="623"/>
      </w:trPr>
      <w:tc>
        <w:tcPr>
          <w:tcW w:w="6469" w:type="dxa"/>
        </w:tcPr>
        <w:p w14:paraId="5ECFF76E" w14:textId="508E2A1B" w:rsidR="00A50EA2" w:rsidRPr="00D644AC" w:rsidRDefault="00BA5965" w:rsidP="00A60681">
          <w:pPr>
            <w:pStyle w:val="Header"/>
            <w:ind w:left="220"/>
          </w:pPr>
          <w:r>
            <w:t>Document name</w:t>
          </w:r>
        </w:p>
      </w:tc>
      <w:tc>
        <w:tcPr>
          <w:tcW w:w="3034" w:type="dxa"/>
        </w:tcPr>
        <w:p w14:paraId="10869F6A" w14:textId="28C4FC1D" w:rsidR="00A50EA2" w:rsidRPr="00D644AC" w:rsidRDefault="00A50EA2" w:rsidP="00BF6EDD">
          <w:pPr>
            <w:pStyle w:val="Header"/>
            <w:jc w:val="right"/>
          </w:pPr>
          <w:r w:rsidRPr="00D644AC">
            <w:t xml:space="preserve">Nottingham Trent University </w:t>
          </w:r>
        </w:p>
        <w:p w14:paraId="6B5417C4" w14:textId="77777777" w:rsidR="00A50EA2" w:rsidRDefault="00A50EA2" w:rsidP="00BF6EDD">
          <w:pPr>
            <w:pStyle w:val="Header"/>
            <w:jc w:val="right"/>
          </w:pPr>
        </w:p>
      </w:tc>
    </w:tr>
  </w:tbl>
  <w:p w14:paraId="1D54D147" w14:textId="3592BFA8" w:rsidR="00A50EA2" w:rsidRDefault="00A60681" w:rsidP="00BF6EDD">
    <w:pPr>
      <w:pStyle w:val="Header"/>
    </w:pPr>
    <w:r>
      <w:rPr>
        <w:noProof/>
        <w:lang w:val="en-US" w:eastAsia="en-US"/>
      </w:rPr>
      <mc:AlternateContent>
        <mc:Choice Requires="wps">
          <w:drawing>
            <wp:anchor distT="0" distB="0" distL="114300" distR="114300" simplePos="0" relativeHeight="251659264" behindDoc="0" locked="0" layoutInCell="1" allowOverlap="1" wp14:anchorId="549F2125" wp14:editId="5ADC241C">
              <wp:simplePos x="0" y="0"/>
              <wp:positionH relativeFrom="column">
                <wp:posOffset>-215900</wp:posOffset>
              </wp:positionH>
              <wp:positionV relativeFrom="page">
                <wp:posOffset>660400</wp:posOffset>
              </wp:positionV>
              <wp:extent cx="6197600" cy="0"/>
              <wp:effectExtent l="0" t="0" r="12700" b="12700"/>
              <wp:wrapNone/>
              <wp:docPr id="4" name="Straight Connector 4"/>
              <wp:cNvGraphicFramePr/>
              <a:graphic xmlns:a="http://schemas.openxmlformats.org/drawingml/2006/main">
                <a:graphicData uri="http://schemas.microsoft.com/office/word/2010/wordprocessingShape">
                  <wps:wsp>
                    <wps:cNvCnPr/>
                    <wps:spPr>
                      <a:xfrm flipH="1">
                        <a:off x="0" y="0"/>
                        <a:ext cx="6197600" cy="0"/>
                      </a:xfrm>
                      <a:prstGeom prst="line">
                        <a:avLst/>
                      </a:prstGeom>
                      <a:ln w="635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4"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spid="_x0000_s1026" strokecolor="#7f7f7f [1612]" strokeweight=".5pt" from="-17pt,52pt" to="471pt,52pt" w14:anchorId="39EB73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">
              <w10:wrap anchory="page"/>
            </v:line>
          </w:pict>
        </mc:Fallback>
      </mc:AlternateContent>
    </w:r>
  </w:p>
  <w:p w14:paraId="04907254" w14:textId="6A96C865" w:rsidR="00A50EA2" w:rsidRDefault="00A50EA2" w:rsidP="00BF6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7DB9"/>
    <w:multiLevelType w:val="hybridMultilevel"/>
    <w:tmpl w:val="0302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03E29"/>
    <w:multiLevelType w:val="hybridMultilevel"/>
    <w:tmpl w:val="B680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B22EE"/>
    <w:multiLevelType w:val="hybridMultilevel"/>
    <w:tmpl w:val="879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622DC"/>
    <w:multiLevelType w:val="hybridMultilevel"/>
    <w:tmpl w:val="331AB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5403E8"/>
    <w:multiLevelType w:val="hybridMultilevel"/>
    <w:tmpl w:val="F2C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73869"/>
    <w:multiLevelType w:val="hybridMultilevel"/>
    <w:tmpl w:val="B17A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C5EBC"/>
    <w:multiLevelType w:val="hybridMultilevel"/>
    <w:tmpl w:val="3832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D62B2"/>
    <w:multiLevelType w:val="hybridMultilevel"/>
    <w:tmpl w:val="C7C6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61591D"/>
    <w:multiLevelType w:val="multilevel"/>
    <w:tmpl w:val="F3A81CEC"/>
    <w:lvl w:ilvl="0">
      <w:start w:val="1"/>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8641272"/>
    <w:multiLevelType w:val="hybridMultilevel"/>
    <w:tmpl w:val="EE9C7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FE3354"/>
    <w:multiLevelType w:val="hybridMultilevel"/>
    <w:tmpl w:val="B456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A0A7E"/>
    <w:multiLevelType w:val="hybridMultilevel"/>
    <w:tmpl w:val="53CAE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133C6F"/>
    <w:multiLevelType w:val="hybridMultilevel"/>
    <w:tmpl w:val="6D640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48407A"/>
    <w:multiLevelType w:val="hybridMultilevel"/>
    <w:tmpl w:val="8954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30303"/>
    <w:multiLevelType w:val="hybridMultilevel"/>
    <w:tmpl w:val="9738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5D52E2"/>
    <w:multiLevelType w:val="hybridMultilevel"/>
    <w:tmpl w:val="D708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BA6AC0"/>
    <w:multiLevelType w:val="hybridMultilevel"/>
    <w:tmpl w:val="4634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921BBC"/>
    <w:multiLevelType w:val="hybridMultilevel"/>
    <w:tmpl w:val="6F18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893E13"/>
    <w:multiLevelType w:val="hybridMultilevel"/>
    <w:tmpl w:val="9A20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53A29"/>
    <w:multiLevelType w:val="hybridMultilevel"/>
    <w:tmpl w:val="FC42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C8313B"/>
    <w:multiLevelType w:val="hybridMultilevel"/>
    <w:tmpl w:val="5032E0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BE0A1B"/>
    <w:multiLevelType w:val="hybridMultilevel"/>
    <w:tmpl w:val="B698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C31BC6"/>
    <w:multiLevelType w:val="hybridMultilevel"/>
    <w:tmpl w:val="4A4A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23B69"/>
    <w:multiLevelType w:val="multilevel"/>
    <w:tmpl w:val="6264ECD6"/>
    <w:lvl w:ilvl="0">
      <w:start w:val="1"/>
      <w:numFmt w:val="decimal"/>
      <w:lvlText w:val="%1.14"/>
      <w:lvlJc w:val="left"/>
      <w:pPr>
        <w:ind w:left="360" w:hanging="360"/>
      </w:pPr>
      <w:rPr>
        <w:rFonts w:hint="default"/>
      </w:rPr>
    </w:lvl>
    <w:lvl w:ilvl="1">
      <w:start w:val="1"/>
      <w:numFmt w:val="none"/>
      <w:lvlText w:val="1.14"/>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60E4F0A"/>
    <w:multiLevelType w:val="multilevel"/>
    <w:tmpl w:val="EB189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8A1006B"/>
    <w:multiLevelType w:val="hybridMultilevel"/>
    <w:tmpl w:val="83D8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20090"/>
    <w:multiLevelType w:val="hybridMultilevel"/>
    <w:tmpl w:val="448AE57E"/>
    <w:lvl w:ilvl="0" w:tplc="D108DC18">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6250111">
    <w:abstractNumId w:val="23"/>
  </w:num>
  <w:num w:numId="2" w16cid:durableId="1552696014">
    <w:abstractNumId w:val="6"/>
  </w:num>
  <w:num w:numId="3" w16cid:durableId="1789082882">
    <w:abstractNumId w:val="0"/>
  </w:num>
  <w:num w:numId="4" w16cid:durableId="822695327">
    <w:abstractNumId w:val="12"/>
  </w:num>
  <w:num w:numId="5" w16cid:durableId="1125856301">
    <w:abstractNumId w:val="5"/>
  </w:num>
  <w:num w:numId="6" w16cid:durableId="680274985">
    <w:abstractNumId w:val="20"/>
  </w:num>
  <w:num w:numId="7" w16cid:durableId="376273362">
    <w:abstractNumId w:val="19"/>
  </w:num>
  <w:num w:numId="8" w16cid:durableId="1125349175">
    <w:abstractNumId w:val="16"/>
  </w:num>
  <w:num w:numId="9" w16cid:durableId="1043753719">
    <w:abstractNumId w:val="15"/>
  </w:num>
  <w:num w:numId="10" w16cid:durableId="2076584817">
    <w:abstractNumId w:val="26"/>
  </w:num>
  <w:num w:numId="11" w16cid:durableId="142048705">
    <w:abstractNumId w:val="4"/>
  </w:num>
  <w:num w:numId="12" w16cid:durableId="2023628609">
    <w:abstractNumId w:val="24"/>
  </w:num>
  <w:num w:numId="13" w16cid:durableId="1837650201">
    <w:abstractNumId w:val="17"/>
  </w:num>
  <w:num w:numId="14" w16cid:durableId="92483108">
    <w:abstractNumId w:val="13"/>
  </w:num>
  <w:num w:numId="15" w16cid:durableId="524634528">
    <w:abstractNumId w:val="14"/>
  </w:num>
  <w:num w:numId="16" w16cid:durableId="492188705">
    <w:abstractNumId w:val="25"/>
  </w:num>
  <w:num w:numId="17" w16cid:durableId="1184241906">
    <w:abstractNumId w:val="22"/>
  </w:num>
  <w:num w:numId="18" w16cid:durableId="831944436">
    <w:abstractNumId w:val="1"/>
  </w:num>
  <w:num w:numId="19" w16cid:durableId="1626765954">
    <w:abstractNumId w:val="2"/>
  </w:num>
  <w:num w:numId="20" w16cid:durableId="160320657">
    <w:abstractNumId w:val="7"/>
  </w:num>
  <w:num w:numId="21" w16cid:durableId="1115952275">
    <w:abstractNumId w:val="9"/>
  </w:num>
  <w:num w:numId="22" w16cid:durableId="813641471">
    <w:abstractNumId w:val="3"/>
  </w:num>
  <w:num w:numId="23" w16cid:durableId="1725984381">
    <w:abstractNumId w:val="11"/>
  </w:num>
  <w:num w:numId="24" w16cid:durableId="894705352">
    <w:abstractNumId w:val="8"/>
  </w:num>
  <w:num w:numId="25" w16cid:durableId="1122071160">
    <w:abstractNumId w:val="10"/>
  </w:num>
  <w:num w:numId="26" w16cid:durableId="1946885924">
    <w:abstractNumId w:val="21"/>
  </w:num>
  <w:num w:numId="27" w16cid:durableId="964190682">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7D"/>
    <w:rsid w:val="0000405E"/>
    <w:rsid w:val="0006408A"/>
    <w:rsid w:val="00065112"/>
    <w:rsid w:val="00067D9D"/>
    <w:rsid w:val="00073EC9"/>
    <w:rsid w:val="00082297"/>
    <w:rsid w:val="00096870"/>
    <w:rsid w:val="000A4303"/>
    <w:rsid w:val="000A4E6E"/>
    <w:rsid w:val="000D272A"/>
    <w:rsid w:val="000E1EAD"/>
    <w:rsid w:val="00106324"/>
    <w:rsid w:val="00106D57"/>
    <w:rsid w:val="00125AF9"/>
    <w:rsid w:val="00126139"/>
    <w:rsid w:val="00131042"/>
    <w:rsid w:val="001375EF"/>
    <w:rsid w:val="00147CCF"/>
    <w:rsid w:val="00154534"/>
    <w:rsid w:val="00164D10"/>
    <w:rsid w:val="00182E85"/>
    <w:rsid w:val="001942C4"/>
    <w:rsid w:val="00195AF3"/>
    <w:rsid w:val="001A0B01"/>
    <w:rsid w:val="001A433B"/>
    <w:rsid w:val="001B6139"/>
    <w:rsid w:val="001C4F14"/>
    <w:rsid w:val="001E5CDF"/>
    <w:rsid w:val="002259B4"/>
    <w:rsid w:val="00232BBC"/>
    <w:rsid w:val="0023454D"/>
    <w:rsid w:val="00237E96"/>
    <w:rsid w:val="00246CB1"/>
    <w:rsid w:val="00247B8D"/>
    <w:rsid w:val="00247D57"/>
    <w:rsid w:val="00251A81"/>
    <w:rsid w:val="00275912"/>
    <w:rsid w:val="00281CC4"/>
    <w:rsid w:val="002843D8"/>
    <w:rsid w:val="002A32C6"/>
    <w:rsid w:val="002B729A"/>
    <w:rsid w:val="002C73FC"/>
    <w:rsid w:val="002E1AB7"/>
    <w:rsid w:val="002F0F1B"/>
    <w:rsid w:val="002F1C62"/>
    <w:rsid w:val="002F2832"/>
    <w:rsid w:val="00300AFE"/>
    <w:rsid w:val="00314C72"/>
    <w:rsid w:val="00321974"/>
    <w:rsid w:val="003257A8"/>
    <w:rsid w:val="003360AA"/>
    <w:rsid w:val="00343732"/>
    <w:rsid w:val="00356B64"/>
    <w:rsid w:val="0037339F"/>
    <w:rsid w:val="00376BD1"/>
    <w:rsid w:val="003878DE"/>
    <w:rsid w:val="003A471D"/>
    <w:rsid w:val="003A4B9E"/>
    <w:rsid w:val="003B5775"/>
    <w:rsid w:val="003B63EC"/>
    <w:rsid w:val="003C19D3"/>
    <w:rsid w:val="003C7F0D"/>
    <w:rsid w:val="003E1245"/>
    <w:rsid w:val="003E37C7"/>
    <w:rsid w:val="003E7475"/>
    <w:rsid w:val="0041648D"/>
    <w:rsid w:val="00417B83"/>
    <w:rsid w:val="00422617"/>
    <w:rsid w:val="004257EE"/>
    <w:rsid w:val="00433143"/>
    <w:rsid w:val="00447705"/>
    <w:rsid w:val="00456395"/>
    <w:rsid w:val="00465362"/>
    <w:rsid w:val="00496C6C"/>
    <w:rsid w:val="004D7F17"/>
    <w:rsid w:val="004E0156"/>
    <w:rsid w:val="004E04DC"/>
    <w:rsid w:val="004E0808"/>
    <w:rsid w:val="004E7BDB"/>
    <w:rsid w:val="00503E3E"/>
    <w:rsid w:val="005179DE"/>
    <w:rsid w:val="00525218"/>
    <w:rsid w:val="005262F6"/>
    <w:rsid w:val="00533C7F"/>
    <w:rsid w:val="0053539E"/>
    <w:rsid w:val="005607C3"/>
    <w:rsid w:val="00561887"/>
    <w:rsid w:val="00566831"/>
    <w:rsid w:val="00573762"/>
    <w:rsid w:val="0058354E"/>
    <w:rsid w:val="005B4814"/>
    <w:rsid w:val="005B6ABC"/>
    <w:rsid w:val="005C1B7A"/>
    <w:rsid w:val="005E1382"/>
    <w:rsid w:val="005E2B47"/>
    <w:rsid w:val="0060736A"/>
    <w:rsid w:val="006142B9"/>
    <w:rsid w:val="00614948"/>
    <w:rsid w:val="00616F28"/>
    <w:rsid w:val="00621D4D"/>
    <w:rsid w:val="00622835"/>
    <w:rsid w:val="00645C06"/>
    <w:rsid w:val="0066024D"/>
    <w:rsid w:val="006637D8"/>
    <w:rsid w:val="00677D8D"/>
    <w:rsid w:val="006813D2"/>
    <w:rsid w:val="006833F4"/>
    <w:rsid w:val="006A2BFD"/>
    <w:rsid w:val="006B483F"/>
    <w:rsid w:val="006B60D3"/>
    <w:rsid w:val="006B6EBA"/>
    <w:rsid w:val="006E26D8"/>
    <w:rsid w:val="0071092B"/>
    <w:rsid w:val="00721222"/>
    <w:rsid w:val="00722CFA"/>
    <w:rsid w:val="0073079F"/>
    <w:rsid w:val="00732F52"/>
    <w:rsid w:val="00741384"/>
    <w:rsid w:val="00761613"/>
    <w:rsid w:val="00774444"/>
    <w:rsid w:val="0077634F"/>
    <w:rsid w:val="00785BEE"/>
    <w:rsid w:val="00786808"/>
    <w:rsid w:val="007D0528"/>
    <w:rsid w:val="007E25F8"/>
    <w:rsid w:val="0080107A"/>
    <w:rsid w:val="00804D83"/>
    <w:rsid w:val="00813A47"/>
    <w:rsid w:val="0082707D"/>
    <w:rsid w:val="00837BE5"/>
    <w:rsid w:val="00854470"/>
    <w:rsid w:val="008A1CD6"/>
    <w:rsid w:val="008F6415"/>
    <w:rsid w:val="00902392"/>
    <w:rsid w:val="009056B2"/>
    <w:rsid w:val="0093028C"/>
    <w:rsid w:val="009320B9"/>
    <w:rsid w:val="00934C9B"/>
    <w:rsid w:val="00951239"/>
    <w:rsid w:val="00955A9B"/>
    <w:rsid w:val="00956877"/>
    <w:rsid w:val="00967860"/>
    <w:rsid w:val="00981E7C"/>
    <w:rsid w:val="00991B8F"/>
    <w:rsid w:val="009D1271"/>
    <w:rsid w:val="009E15D3"/>
    <w:rsid w:val="009F4666"/>
    <w:rsid w:val="00A03878"/>
    <w:rsid w:val="00A0452F"/>
    <w:rsid w:val="00A0672A"/>
    <w:rsid w:val="00A35528"/>
    <w:rsid w:val="00A44D0D"/>
    <w:rsid w:val="00A5086C"/>
    <w:rsid w:val="00A50EA2"/>
    <w:rsid w:val="00A52A62"/>
    <w:rsid w:val="00A53EC5"/>
    <w:rsid w:val="00A60681"/>
    <w:rsid w:val="00A637FA"/>
    <w:rsid w:val="00A7159C"/>
    <w:rsid w:val="00A77DCB"/>
    <w:rsid w:val="00AC4B55"/>
    <w:rsid w:val="00AD51BD"/>
    <w:rsid w:val="00AF0C5D"/>
    <w:rsid w:val="00AF397C"/>
    <w:rsid w:val="00B049F1"/>
    <w:rsid w:val="00B15DE5"/>
    <w:rsid w:val="00B24F01"/>
    <w:rsid w:val="00B84A71"/>
    <w:rsid w:val="00B94E71"/>
    <w:rsid w:val="00B96766"/>
    <w:rsid w:val="00BA354A"/>
    <w:rsid w:val="00BA5965"/>
    <w:rsid w:val="00BB34C2"/>
    <w:rsid w:val="00BB39C3"/>
    <w:rsid w:val="00BD0916"/>
    <w:rsid w:val="00BF45E9"/>
    <w:rsid w:val="00BF6EDD"/>
    <w:rsid w:val="00C17798"/>
    <w:rsid w:val="00C25B99"/>
    <w:rsid w:val="00C30FD5"/>
    <w:rsid w:val="00C32BB0"/>
    <w:rsid w:val="00C43FBA"/>
    <w:rsid w:val="00C554AC"/>
    <w:rsid w:val="00C62D11"/>
    <w:rsid w:val="00C66CDB"/>
    <w:rsid w:val="00C8406D"/>
    <w:rsid w:val="00CA0971"/>
    <w:rsid w:val="00CF1237"/>
    <w:rsid w:val="00D00E8A"/>
    <w:rsid w:val="00D059EC"/>
    <w:rsid w:val="00D13F2A"/>
    <w:rsid w:val="00D20CCF"/>
    <w:rsid w:val="00D644AC"/>
    <w:rsid w:val="00D721C2"/>
    <w:rsid w:val="00D851EA"/>
    <w:rsid w:val="00D97263"/>
    <w:rsid w:val="00DA0AE2"/>
    <w:rsid w:val="00DE06B0"/>
    <w:rsid w:val="00DE176A"/>
    <w:rsid w:val="00DF3E0E"/>
    <w:rsid w:val="00E25D55"/>
    <w:rsid w:val="00E34CE5"/>
    <w:rsid w:val="00E3549A"/>
    <w:rsid w:val="00E51CDB"/>
    <w:rsid w:val="00E56CAD"/>
    <w:rsid w:val="00E56F74"/>
    <w:rsid w:val="00E578AA"/>
    <w:rsid w:val="00E761A3"/>
    <w:rsid w:val="00E90601"/>
    <w:rsid w:val="00E957D9"/>
    <w:rsid w:val="00EC41F9"/>
    <w:rsid w:val="00EC7650"/>
    <w:rsid w:val="00EF1403"/>
    <w:rsid w:val="00F02278"/>
    <w:rsid w:val="00F0326E"/>
    <w:rsid w:val="00F10FCE"/>
    <w:rsid w:val="00F24857"/>
    <w:rsid w:val="00F32B5A"/>
    <w:rsid w:val="00F405BA"/>
    <w:rsid w:val="00F60C35"/>
    <w:rsid w:val="00F61A3A"/>
    <w:rsid w:val="00F714A3"/>
    <w:rsid w:val="00F71727"/>
    <w:rsid w:val="00F741DA"/>
    <w:rsid w:val="00F74E17"/>
    <w:rsid w:val="00FB407A"/>
    <w:rsid w:val="00FE2CBD"/>
    <w:rsid w:val="00FE397F"/>
    <w:rsid w:val="00FF73F4"/>
    <w:rsid w:val="23C4BA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B8F6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A5965"/>
    <w:rPr>
      <w:rFonts w:ascii="Helvetica" w:hAnsi="Helvetica" w:cs="Arial"/>
      <w:color w:val="000000" w:themeColor="text1"/>
    </w:rPr>
  </w:style>
  <w:style w:type="paragraph" w:styleId="Heading1">
    <w:name w:val="heading 1"/>
    <w:basedOn w:val="Normal"/>
    <w:next w:val="Normal"/>
    <w:link w:val="Heading1Char"/>
    <w:autoRedefine/>
    <w:uiPriority w:val="9"/>
    <w:qFormat/>
    <w:rsid w:val="00F71727"/>
    <w:pPr>
      <w:pBdr>
        <w:bottom w:val="single" w:sz="4" w:space="1" w:color="E6005B"/>
      </w:pBdr>
      <w:spacing w:before="400"/>
      <w:outlineLvl w:val="0"/>
    </w:pPr>
    <w:rPr>
      <w:b/>
      <w:sz w:val="36"/>
      <w:szCs w:val="32"/>
    </w:rPr>
  </w:style>
  <w:style w:type="paragraph" w:styleId="Heading2">
    <w:name w:val="heading 2"/>
    <w:basedOn w:val="Normal"/>
    <w:next w:val="Normal"/>
    <w:link w:val="Heading2Char"/>
    <w:autoRedefine/>
    <w:uiPriority w:val="9"/>
    <w:unhideWhenUsed/>
    <w:qFormat/>
    <w:rsid w:val="003C7F0D"/>
    <w:pPr>
      <w:spacing w:before="300" w:after="100"/>
      <w:outlineLvl w:val="1"/>
    </w:pPr>
    <w:rPr>
      <w:b/>
      <w:bCs/>
      <w:color w:val="9E043D"/>
      <w:sz w:val="24"/>
      <w:szCs w:val="24"/>
    </w:rPr>
  </w:style>
  <w:style w:type="paragraph" w:styleId="Heading3">
    <w:name w:val="heading 3"/>
    <w:basedOn w:val="Normal"/>
    <w:next w:val="Normal"/>
    <w:link w:val="Heading3Char"/>
    <w:autoRedefine/>
    <w:uiPriority w:val="9"/>
    <w:semiHidden/>
    <w:unhideWhenUsed/>
    <w:rsid w:val="00533C7F"/>
    <w:pPr>
      <w:keepNext/>
      <w:keepLines/>
      <w:spacing w:before="40" w:after="0"/>
      <w:outlineLvl w:val="2"/>
    </w:pPr>
    <w:rPr>
      <w:rFonts w:asciiTheme="majorHAnsi" w:eastAsiaTheme="majorEastAsia" w:hAnsiTheme="majorHAnsi" w:cstheme="majorBidi"/>
      <w:color w:val="72002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3F4"/>
    <w:pPr>
      <w:ind w:left="720"/>
      <w:contextualSpacing/>
    </w:pPr>
    <w:rPr>
      <w:sz w:val="20"/>
    </w:rPr>
  </w:style>
  <w:style w:type="character" w:styleId="Hyperlink">
    <w:name w:val="Hyperlink"/>
    <w:basedOn w:val="DefaultParagraphFont"/>
    <w:uiPriority w:val="99"/>
    <w:unhideWhenUsed/>
    <w:rsid w:val="00FF73F4"/>
    <w:rPr>
      <w:color w:val="005B94" w:themeColor="hyperlink"/>
      <w:u w:val="single"/>
    </w:rPr>
  </w:style>
  <w:style w:type="paragraph" w:styleId="BalloonText">
    <w:name w:val="Balloon Text"/>
    <w:basedOn w:val="Normal"/>
    <w:link w:val="BalloonTextChar"/>
    <w:uiPriority w:val="99"/>
    <w:semiHidden/>
    <w:unhideWhenUsed/>
    <w:rsid w:val="00721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22"/>
    <w:rPr>
      <w:rFonts w:ascii="Tahoma" w:hAnsi="Tahoma" w:cs="Tahoma"/>
      <w:sz w:val="16"/>
      <w:szCs w:val="16"/>
    </w:rPr>
  </w:style>
  <w:style w:type="character" w:styleId="CommentReference">
    <w:name w:val="annotation reference"/>
    <w:basedOn w:val="DefaultParagraphFont"/>
    <w:uiPriority w:val="99"/>
    <w:semiHidden/>
    <w:unhideWhenUsed/>
    <w:rsid w:val="005262F6"/>
    <w:rPr>
      <w:sz w:val="16"/>
      <w:szCs w:val="16"/>
    </w:rPr>
  </w:style>
  <w:style w:type="paragraph" w:styleId="CommentText">
    <w:name w:val="annotation text"/>
    <w:basedOn w:val="Normal"/>
    <w:link w:val="CommentTextChar"/>
    <w:uiPriority w:val="99"/>
    <w:semiHidden/>
    <w:unhideWhenUsed/>
    <w:rsid w:val="005262F6"/>
    <w:pPr>
      <w:spacing w:line="240" w:lineRule="auto"/>
    </w:pPr>
    <w:rPr>
      <w:sz w:val="20"/>
      <w:szCs w:val="20"/>
    </w:rPr>
  </w:style>
  <w:style w:type="character" w:customStyle="1" w:styleId="CommentTextChar">
    <w:name w:val="Comment Text Char"/>
    <w:basedOn w:val="DefaultParagraphFont"/>
    <w:link w:val="CommentText"/>
    <w:uiPriority w:val="99"/>
    <w:semiHidden/>
    <w:rsid w:val="005262F6"/>
    <w:rPr>
      <w:sz w:val="20"/>
      <w:szCs w:val="20"/>
    </w:rPr>
  </w:style>
  <w:style w:type="paragraph" w:styleId="CommentSubject">
    <w:name w:val="annotation subject"/>
    <w:basedOn w:val="CommentText"/>
    <w:next w:val="CommentText"/>
    <w:link w:val="CommentSubjectChar"/>
    <w:uiPriority w:val="99"/>
    <w:semiHidden/>
    <w:unhideWhenUsed/>
    <w:rsid w:val="005262F6"/>
    <w:rPr>
      <w:b/>
      <w:bCs/>
    </w:rPr>
  </w:style>
  <w:style w:type="character" w:customStyle="1" w:styleId="CommentSubjectChar">
    <w:name w:val="Comment Subject Char"/>
    <w:basedOn w:val="CommentTextChar"/>
    <w:link w:val="CommentSubject"/>
    <w:uiPriority w:val="99"/>
    <w:semiHidden/>
    <w:rsid w:val="005262F6"/>
    <w:rPr>
      <w:b/>
      <w:bCs/>
      <w:sz w:val="20"/>
      <w:szCs w:val="20"/>
    </w:rPr>
  </w:style>
  <w:style w:type="table" w:styleId="TableGrid">
    <w:name w:val="Table Grid"/>
    <w:basedOn w:val="TableNormal"/>
    <w:uiPriority w:val="59"/>
    <w:rsid w:val="0052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E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2E85"/>
  </w:style>
  <w:style w:type="paragraph" w:styleId="Footer">
    <w:name w:val="footer"/>
    <w:basedOn w:val="Normal"/>
    <w:link w:val="FooterChar"/>
    <w:uiPriority w:val="99"/>
    <w:unhideWhenUsed/>
    <w:rsid w:val="00182E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2E85"/>
  </w:style>
  <w:style w:type="paragraph" w:styleId="Revision">
    <w:name w:val="Revision"/>
    <w:hidden/>
    <w:uiPriority w:val="99"/>
    <w:semiHidden/>
    <w:rsid w:val="004257EE"/>
    <w:pPr>
      <w:spacing w:after="0" w:line="240" w:lineRule="auto"/>
    </w:pPr>
  </w:style>
  <w:style w:type="character" w:customStyle="1" w:styleId="Heading1Char">
    <w:name w:val="Heading 1 Char"/>
    <w:basedOn w:val="DefaultParagraphFont"/>
    <w:link w:val="Heading1"/>
    <w:uiPriority w:val="9"/>
    <w:rsid w:val="00F71727"/>
    <w:rPr>
      <w:rFonts w:ascii="Helvetica" w:hAnsi="Helvetica" w:cs="Arial"/>
      <w:b/>
      <w:color w:val="000000" w:themeColor="text1"/>
      <w:sz w:val="36"/>
      <w:szCs w:val="32"/>
    </w:rPr>
  </w:style>
  <w:style w:type="character" w:customStyle="1" w:styleId="Heading2Char">
    <w:name w:val="Heading 2 Char"/>
    <w:basedOn w:val="DefaultParagraphFont"/>
    <w:link w:val="Heading2"/>
    <w:uiPriority w:val="9"/>
    <w:rsid w:val="003C7F0D"/>
    <w:rPr>
      <w:rFonts w:ascii="Helvetica" w:hAnsi="Helvetica" w:cs="Arial"/>
      <w:b/>
      <w:bCs/>
      <w:color w:val="9E043D"/>
      <w:sz w:val="24"/>
      <w:szCs w:val="24"/>
    </w:rPr>
  </w:style>
  <w:style w:type="character" w:styleId="FollowedHyperlink">
    <w:name w:val="FollowedHyperlink"/>
    <w:basedOn w:val="DefaultParagraphFont"/>
    <w:uiPriority w:val="99"/>
    <w:semiHidden/>
    <w:unhideWhenUsed/>
    <w:rsid w:val="00786808"/>
    <w:rPr>
      <w:color w:val="821D69" w:themeColor="followedHyperlink"/>
      <w:u w:val="single"/>
    </w:rPr>
  </w:style>
  <w:style w:type="character" w:styleId="Emphasis">
    <w:name w:val="Emphasis"/>
    <w:basedOn w:val="DefaultParagraphFont"/>
    <w:uiPriority w:val="20"/>
    <w:qFormat/>
    <w:rsid w:val="00533C7F"/>
    <w:rPr>
      <w:rFonts w:ascii="Helvetica" w:hAnsi="Helvetica"/>
      <w:i/>
      <w:iCs/>
    </w:rPr>
  </w:style>
  <w:style w:type="character" w:customStyle="1" w:styleId="apple-converted-space">
    <w:name w:val="apple-converted-space"/>
    <w:basedOn w:val="DefaultParagraphFont"/>
    <w:rsid w:val="00A50EA2"/>
  </w:style>
  <w:style w:type="paragraph" w:customStyle="1" w:styleId="Default">
    <w:name w:val="Default"/>
    <w:rsid w:val="00566831"/>
    <w:pPr>
      <w:autoSpaceDE w:val="0"/>
      <w:autoSpaceDN w:val="0"/>
      <w:adjustRightInd w:val="0"/>
      <w:spacing w:after="0" w:line="240" w:lineRule="auto"/>
    </w:pPr>
    <w:rPr>
      <w:rFonts w:ascii="Verdana" w:hAnsi="Verdana" w:cs="Verdana"/>
      <w:color w:val="000000"/>
      <w:sz w:val="24"/>
      <w:szCs w:val="24"/>
      <w:lang w:val="en-US"/>
    </w:rPr>
  </w:style>
  <w:style w:type="paragraph" w:styleId="Subtitle">
    <w:name w:val="Subtitle"/>
    <w:basedOn w:val="Normal"/>
    <w:next w:val="Normal"/>
    <w:link w:val="SubtitleChar"/>
    <w:autoRedefine/>
    <w:uiPriority w:val="11"/>
    <w:qFormat/>
    <w:rsid w:val="00616F28"/>
    <w:pPr>
      <w:framePr w:hSpace="180" w:wrap="around" w:vAnchor="text" w:hAnchor="margin" w:y="2118"/>
      <w:spacing w:after="0" w:line="240" w:lineRule="auto"/>
      <w:suppressOverlap/>
    </w:pPr>
    <w:rPr>
      <w:color w:val="9E043D"/>
      <w:sz w:val="36"/>
      <w:szCs w:val="32"/>
    </w:rPr>
  </w:style>
  <w:style w:type="character" w:customStyle="1" w:styleId="SubtitleChar">
    <w:name w:val="Subtitle Char"/>
    <w:basedOn w:val="DefaultParagraphFont"/>
    <w:link w:val="Subtitle"/>
    <w:uiPriority w:val="11"/>
    <w:rsid w:val="00616F28"/>
    <w:rPr>
      <w:rFonts w:ascii="Helvetica" w:hAnsi="Helvetica" w:cs="Arial"/>
      <w:color w:val="9E043D"/>
      <w:sz w:val="36"/>
      <w:szCs w:val="32"/>
    </w:rPr>
  </w:style>
  <w:style w:type="paragraph" w:styleId="Title">
    <w:name w:val="Title"/>
    <w:basedOn w:val="Normal"/>
    <w:next w:val="Normal"/>
    <w:link w:val="TitleChar"/>
    <w:autoRedefine/>
    <w:uiPriority w:val="10"/>
    <w:qFormat/>
    <w:rsid w:val="00A60681"/>
    <w:pPr>
      <w:framePr w:hSpace="180" w:wrap="around" w:vAnchor="text" w:hAnchor="margin" w:y="2118"/>
      <w:spacing w:after="0" w:line="240" w:lineRule="auto"/>
      <w:suppressOverlap/>
    </w:pPr>
    <w:rPr>
      <w:b/>
      <w:bCs/>
      <w:color w:val="FFFFFF" w:themeColor="background1"/>
      <w:sz w:val="60"/>
      <w:szCs w:val="52"/>
    </w:rPr>
  </w:style>
  <w:style w:type="character" w:customStyle="1" w:styleId="TitleChar">
    <w:name w:val="Title Char"/>
    <w:basedOn w:val="DefaultParagraphFont"/>
    <w:link w:val="Title"/>
    <w:uiPriority w:val="10"/>
    <w:rsid w:val="00A60681"/>
    <w:rPr>
      <w:rFonts w:ascii="Helvetica" w:hAnsi="Helvetica" w:cs="Arial"/>
      <w:b/>
      <w:bCs/>
      <w:color w:val="FFFFFF" w:themeColor="background1"/>
      <w:sz w:val="60"/>
      <w:szCs w:val="52"/>
    </w:rPr>
  </w:style>
  <w:style w:type="paragraph" w:styleId="NoSpacing">
    <w:name w:val="No Spacing"/>
    <w:autoRedefine/>
    <w:uiPriority w:val="1"/>
    <w:qFormat/>
    <w:rsid w:val="00533C7F"/>
    <w:pPr>
      <w:spacing w:after="0" w:line="240" w:lineRule="auto"/>
    </w:pPr>
    <w:rPr>
      <w:rFonts w:ascii="Helvetica" w:hAnsi="Helvetica" w:cs="Arial"/>
      <w:color w:val="000000" w:themeColor="text1"/>
    </w:rPr>
  </w:style>
  <w:style w:type="character" w:customStyle="1" w:styleId="Heading3Char">
    <w:name w:val="Heading 3 Char"/>
    <w:basedOn w:val="DefaultParagraphFont"/>
    <w:link w:val="Heading3"/>
    <w:uiPriority w:val="9"/>
    <w:semiHidden/>
    <w:rsid w:val="00533C7F"/>
    <w:rPr>
      <w:rFonts w:asciiTheme="majorHAnsi" w:eastAsiaTheme="majorEastAsia" w:hAnsiTheme="majorHAnsi" w:cstheme="majorBidi"/>
      <w:color w:val="72002D" w:themeColor="accent1" w:themeShade="7F"/>
      <w:sz w:val="24"/>
      <w:szCs w:val="24"/>
    </w:rPr>
  </w:style>
  <w:style w:type="character" w:styleId="SubtleEmphasis">
    <w:name w:val="Subtle Emphasis"/>
    <w:basedOn w:val="DefaultParagraphFont"/>
    <w:uiPriority w:val="19"/>
    <w:qFormat/>
    <w:rsid w:val="00533C7F"/>
    <w:rPr>
      <w:rFonts w:ascii="Helvetica" w:hAnsi="Helvetica"/>
      <w:i/>
      <w:iCs/>
      <w:color w:val="404040" w:themeColor="text1" w:themeTint="BF"/>
    </w:rPr>
  </w:style>
  <w:style w:type="character" w:styleId="IntenseEmphasis">
    <w:name w:val="Intense Emphasis"/>
    <w:basedOn w:val="DefaultParagraphFont"/>
    <w:uiPriority w:val="21"/>
    <w:qFormat/>
    <w:rsid w:val="00533C7F"/>
    <w:rPr>
      <w:rFonts w:ascii="Helvetica" w:hAnsi="Helvetica"/>
      <w:i/>
      <w:iCs/>
      <w:color w:val="E6005B"/>
    </w:rPr>
  </w:style>
  <w:style w:type="character" w:styleId="Strong">
    <w:name w:val="Strong"/>
    <w:basedOn w:val="DefaultParagraphFont"/>
    <w:uiPriority w:val="22"/>
    <w:qFormat/>
    <w:rsid w:val="00533C7F"/>
    <w:rPr>
      <w:rFonts w:ascii="Helvetica" w:hAnsi="Helvetica"/>
      <w:b/>
      <w:bCs/>
    </w:rPr>
  </w:style>
  <w:style w:type="paragraph" w:styleId="Quote">
    <w:name w:val="Quote"/>
    <w:basedOn w:val="Normal"/>
    <w:next w:val="Normal"/>
    <w:link w:val="QuoteChar"/>
    <w:autoRedefine/>
    <w:uiPriority w:val="29"/>
    <w:qFormat/>
    <w:rsid w:val="00533C7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33C7F"/>
    <w:rPr>
      <w:rFonts w:ascii="Helvetica" w:hAnsi="Helvetica" w:cs="Arial"/>
      <w:i/>
      <w:iCs/>
      <w:color w:val="404040" w:themeColor="text1" w:themeTint="BF"/>
    </w:rPr>
  </w:style>
  <w:style w:type="paragraph" w:styleId="IntenseQuote">
    <w:name w:val="Intense Quote"/>
    <w:basedOn w:val="Normal"/>
    <w:next w:val="Normal"/>
    <w:link w:val="IntenseQuoteChar"/>
    <w:autoRedefine/>
    <w:uiPriority w:val="30"/>
    <w:qFormat/>
    <w:rsid w:val="00533C7F"/>
    <w:pPr>
      <w:pBdr>
        <w:top w:val="single" w:sz="4" w:space="10" w:color="E5005B" w:themeColor="accent1"/>
        <w:bottom w:val="single" w:sz="4" w:space="10" w:color="E5005B" w:themeColor="accent1"/>
      </w:pBdr>
      <w:spacing w:before="360" w:after="360"/>
      <w:ind w:left="864" w:right="864"/>
      <w:jc w:val="center"/>
    </w:pPr>
    <w:rPr>
      <w:i/>
      <w:iCs/>
      <w:color w:val="E6005B"/>
    </w:rPr>
  </w:style>
  <w:style w:type="character" w:customStyle="1" w:styleId="IntenseQuoteChar">
    <w:name w:val="Intense Quote Char"/>
    <w:basedOn w:val="DefaultParagraphFont"/>
    <w:link w:val="IntenseQuote"/>
    <w:uiPriority w:val="30"/>
    <w:rsid w:val="00533C7F"/>
    <w:rPr>
      <w:rFonts w:ascii="Helvetica" w:hAnsi="Helvetica" w:cs="Arial"/>
      <w:i/>
      <w:iCs/>
      <w:color w:val="E6005B"/>
    </w:rPr>
  </w:style>
  <w:style w:type="character" w:styleId="SubtleReference">
    <w:name w:val="Subtle Reference"/>
    <w:basedOn w:val="DefaultParagraphFont"/>
    <w:uiPriority w:val="31"/>
    <w:qFormat/>
    <w:rsid w:val="006833F4"/>
    <w:rPr>
      <w:rFonts w:ascii="Helvetica" w:hAnsi="Helvetica"/>
      <w:smallCaps/>
      <w:color w:val="5A5A5A" w:themeColor="text1" w:themeTint="A5"/>
    </w:rPr>
  </w:style>
  <w:style w:type="character" w:styleId="IntenseReference">
    <w:name w:val="Intense Reference"/>
    <w:basedOn w:val="DefaultParagraphFont"/>
    <w:uiPriority w:val="32"/>
    <w:qFormat/>
    <w:rsid w:val="006833F4"/>
    <w:rPr>
      <w:rFonts w:ascii="Helvetica" w:hAnsi="Helvetica"/>
      <w:b/>
      <w:bCs/>
      <w:smallCaps/>
      <w:color w:val="E5005B" w:themeColor="accent1"/>
      <w:spacing w:val="5"/>
    </w:rPr>
  </w:style>
  <w:style w:type="character" w:styleId="BookTitle">
    <w:name w:val="Book Title"/>
    <w:basedOn w:val="DefaultParagraphFont"/>
    <w:uiPriority w:val="33"/>
    <w:qFormat/>
    <w:rsid w:val="006833F4"/>
    <w:rPr>
      <w:rFonts w:ascii="Helvetica" w:hAnsi="Helvetica"/>
      <w:b/>
      <w:bCs/>
      <w:i/>
      <w:iCs/>
      <w:spacing w:val="5"/>
    </w:rPr>
  </w:style>
  <w:style w:type="table" w:styleId="GridTable4">
    <w:name w:val="Grid Table 4"/>
    <w:basedOn w:val="TableNormal"/>
    <w:uiPriority w:val="49"/>
    <w:rsid w:val="00683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833F4"/>
    <w:pPr>
      <w:spacing w:after="0" w:line="240" w:lineRule="auto"/>
    </w:pPr>
    <w:tblPr>
      <w:tblStyleRowBandSize w:val="1"/>
      <w:tblStyleColBandSize w:val="1"/>
      <w:tblBorders>
        <w:top w:val="single" w:sz="4" w:space="0" w:color="FF5699" w:themeColor="accent1" w:themeTint="99"/>
        <w:left w:val="single" w:sz="4" w:space="0" w:color="FF5699" w:themeColor="accent1" w:themeTint="99"/>
        <w:bottom w:val="single" w:sz="4" w:space="0" w:color="FF5699" w:themeColor="accent1" w:themeTint="99"/>
        <w:right w:val="single" w:sz="4" w:space="0" w:color="FF5699" w:themeColor="accent1" w:themeTint="99"/>
        <w:insideH w:val="single" w:sz="4" w:space="0" w:color="FF5699" w:themeColor="accent1" w:themeTint="99"/>
        <w:insideV w:val="single" w:sz="4" w:space="0" w:color="FF5699" w:themeColor="accent1" w:themeTint="99"/>
      </w:tblBorders>
    </w:tblPr>
    <w:tblStylePr w:type="firstRow">
      <w:rPr>
        <w:b/>
        <w:bCs/>
        <w:color w:val="FFFFFF" w:themeColor="background1"/>
      </w:rPr>
      <w:tblPr/>
      <w:tcPr>
        <w:tcBorders>
          <w:top w:val="single" w:sz="4" w:space="0" w:color="E5005B" w:themeColor="accent1"/>
          <w:left w:val="single" w:sz="4" w:space="0" w:color="E5005B" w:themeColor="accent1"/>
          <w:bottom w:val="single" w:sz="4" w:space="0" w:color="E5005B" w:themeColor="accent1"/>
          <w:right w:val="single" w:sz="4" w:space="0" w:color="E5005B" w:themeColor="accent1"/>
          <w:insideH w:val="nil"/>
          <w:insideV w:val="nil"/>
        </w:tcBorders>
        <w:shd w:val="clear" w:color="auto" w:fill="E5005B" w:themeFill="accent1"/>
      </w:tcPr>
    </w:tblStylePr>
    <w:tblStylePr w:type="lastRow">
      <w:rPr>
        <w:b/>
        <w:bCs/>
      </w:rPr>
      <w:tblPr/>
      <w:tcPr>
        <w:tcBorders>
          <w:top w:val="double" w:sz="4" w:space="0" w:color="E5005B" w:themeColor="accent1"/>
        </w:tcBorders>
      </w:tcPr>
    </w:tblStylePr>
    <w:tblStylePr w:type="firstCol">
      <w:rPr>
        <w:b/>
        <w:bCs/>
      </w:rPr>
    </w:tblStylePr>
    <w:tblStylePr w:type="lastCol">
      <w:rPr>
        <w:b/>
        <w:bCs/>
      </w:rPr>
    </w:tblStylePr>
    <w:tblStylePr w:type="band1Vert">
      <w:tblPr/>
      <w:tcPr>
        <w:shd w:val="clear" w:color="auto" w:fill="FFC6DC" w:themeFill="accent1" w:themeFillTint="33"/>
      </w:tcPr>
    </w:tblStylePr>
    <w:tblStylePr w:type="band1Horz">
      <w:tblPr/>
      <w:tcPr>
        <w:shd w:val="clear" w:color="auto" w:fill="FFC6DC" w:themeFill="accent1" w:themeFillTint="33"/>
      </w:tcPr>
    </w:tblStylePr>
  </w:style>
  <w:style w:type="table" w:styleId="GridTable4-Accent2">
    <w:name w:val="Grid Table 4 Accent 2"/>
    <w:aliases w:val="NTU Table Style"/>
    <w:basedOn w:val="TableNormal"/>
    <w:uiPriority w:val="49"/>
    <w:rsid w:val="00281CC4"/>
    <w:pPr>
      <w:spacing w:after="0" w:line="240" w:lineRule="auto"/>
    </w:pPr>
    <w:tblPr>
      <w:tblStyleRowBandSize w:val="1"/>
      <w:tblStyleColBandSize w:val="1"/>
      <w:tblBorders>
        <w:top w:val="single" w:sz="6" w:space="0" w:color="E6005B"/>
        <w:left w:val="single" w:sz="6" w:space="0" w:color="E6005B"/>
        <w:bottom w:val="single" w:sz="6" w:space="0" w:color="E6005B"/>
        <w:right w:val="single" w:sz="6" w:space="0" w:color="E6005B"/>
        <w:insideV w:val="single" w:sz="6" w:space="0" w:color="E6005B"/>
      </w:tblBorders>
    </w:tblPr>
    <w:tcPr>
      <w:shd w:val="clear" w:color="auto" w:fill="F2F2F2" w:themeFill="background1" w:themeFillShade="F2"/>
    </w:tcPr>
    <w:tblStylePr w:type="firstRow">
      <w:rPr>
        <w:rFonts w:ascii="Helvetica" w:hAnsi="Helvetica"/>
        <w:b/>
        <w:bCs/>
        <w:color w:val="FFFFFF" w:themeColor="background1"/>
      </w:rPr>
      <w:tblPr/>
      <w:tcPr>
        <w:shd w:val="clear" w:color="auto" w:fill="E6005B"/>
      </w:tcPr>
    </w:tblStylePr>
    <w:tblStylePr w:type="lastRow">
      <w:rPr>
        <w:b/>
        <w:bCs/>
      </w:rPr>
      <w:tblPr/>
      <w:tcPr>
        <w:tcBorders>
          <w:top w:val="double" w:sz="4" w:space="0" w:color="9D043D" w:themeColor="accent2"/>
        </w:tcBorders>
      </w:tcPr>
    </w:tblStylePr>
    <w:tblStylePr w:type="firstCol">
      <w:rPr>
        <w:b/>
        <w:bCs/>
      </w:rPr>
    </w:tblStylePr>
    <w:tblStylePr w:type="lastCol">
      <w:rPr>
        <w:b/>
        <w:bCs/>
      </w:rPr>
    </w:tblStylePr>
    <w:tblStylePr w:type="band1Vert">
      <w:tblPr/>
      <w:tcPr>
        <w:shd w:val="clear" w:color="auto" w:fill="FDBAD3" w:themeFill="accent2" w:themeFillTint="33"/>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table" w:styleId="GridTable5Dark">
    <w:name w:val="Grid Table 5 Dark"/>
    <w:basedOn w:val="TableNormal"/>
    <w:uiPriority w:val="50"/>
    <w:rsid w:val="00683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83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6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005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005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005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005B" w:themeFill="accent1"/>
      </w:tcPr>
    </w:tblStylePr>
    <w:tblStylePr w:type="band1Vert">
      <w:tblPr/>
      <w:tcPr>
        <w:shd w:val="clear" w:color="auto" w:fill="FF8EBA" w:themeFill="accent1" w:themeFillTint="66"/>
      </w:tcPr>
    </w:tblStylePr>
    <w:tblStylePr w:type="band1Horz">
      <w:tblPr/>
      <w:tcPr>
        <w:shd w:val="clear" w:color="auto" w:fill="FF8EBA" w:themeFill="accent1" w:themeFillTint="66"/>
      </w:tcPr>
    </w:tblStylePr>
  </w:style>
  <w:style w:type="table" w:styleId="GridTable5Dark-Accent2">
    <w:name w:val="Grid Table 5 Dark Accent 2"/>
    <w:basedOn w:val="TableNormal"/>
    <w:uiPriority w:val="50"/>
    <w:rsid w:val="00683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BA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043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043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043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043D" w:themeFill="accent2"/>
      </w:tcPr>
    </w:tblStylePr>
    <w:tblStylePr w:type="band1Vert">
      <w:tblPr/>
      <w:tcPr>
        <w:shd w:val="clear" w:color="auto" w:fill="FB76A8" w:themeFill="accent2" w:themeFillTint="66"/>
      </w:tcPr>
    </w:tblStylePr>
    <w:tblStylePr w:type="band1Horz">
      <w:tblPr/>
      <w:tcPr>
        <w:shd w:val="clear" w:color="auto" w:fill="FB76A8" w:themeFill="accent2" w:themeFillTint="66"/>
      </w:tcPr>
    </w:tblStylePr>
  </w:style>
  <w:style w:type="table" w:styleId="ListTable3-Accent1">
    <w:name w:val="List Table 3 Accent 1"/>
    <w:basedOn w:val="TableNormal"/>
    <w:uiPriority w:val="48"/>
    <w:rsid w:val="006833F4"/>
    <w:pPr>
      <w:spacing w:after="0" w:line="240" w:lineRule="auto"/>
    </w:pPr>
    <w:tblPr>
      <w:tblStyleRowBandSize w:val="1"/>
      <w:tblStyleColBandSize w:val="1"/>
      <w:tblBorders>
        <w:top w:val="single" w:sz="4" w:space="0" w:color="E5005B" w:themeColor="accent1"/>
        <w:left w:val="single" w:sz="4" w:space="0" w:color="E5005B" w:themeColor="accent1"/>
        <w:bottom w:val="single" w:sz="4" w:space="0" w:color="E5005B" w:themeColor="accent1"/>
        <w:right w:val="single" w:sz="4" w:space="0" w:color="E5005B" w:themeColor="accent1"/>
      </w:tblBorders>
    </w:tblPr>
    <w:tblStylePr w:type="firstRow">
      <w:rPr>
        <w:b/>
        <w:bCs/>
        <w:color w:val="FFFFFF" w:themeColor="background1"/>
      </w:rPr>
      <w:tblPr/>
      <w:tcPr>
        <w:shd w:val="clear" w:color="auto" w:fill="E5005B" w:themeFill="accent1"/>
      </w:tcPr>
    </w:tblStylePr>
    <w:tblStylePr w:type="lastRow">
      <w:rPr>
        <w:b/>
        <w:bCs/>
      </w:rPr>
      <w:tblPr/>
      <w:tcPr>
        <w:tcBorders>
          <w:top w:val="double" w:sz="4" w:space="0" w:color="E5005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005B" w:themeColor="accent1"/>
          <w:right w:val="single" w:sz="4" w:space="0" w:color="E5005B" w:themeColor="accent1"/>
        </w:tcBorders>
      </w:tcPr>
    </w:tblStylePr>
    <w:tblStylePr w:type="band1Horz">
      <w:tblPr/>
      <w:tcPr>
        <w:tcBorders>
          <w:top w:val="single" w:sz="4" w:space="0" w:color="E5005B" w:themeColor="accent1"/>
          <w:bottom w:val="single" w:sz="4" w:space="0" w:color="E5005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005B" w:themeColor="accent1"/>
          <w:left w:val="nil"/>
        </w:tcBorders>
      </w:tcPr>
    </w:tblStylePr>
    <w:tblStylePr w:type="swCell">
      <w:tblPr/>
      <w:tcPr>
        <w:tcBorders>
          <w:top w:val="double" w:sz="4" w:space="0" w:color="E5005B" w:themeColor="accent1"/>
          <w:right w:val="nil"/>
        </w:tcBorders>
      </w:tcPr>
    </w:tblStylePr>
  </w:style>
  <w:style w:type="table" w:styleId="ListTable4-Accent1">
    <w:name w:val="List Table 4 Accent 1"/>
    <w:basedOn w:val="TableNormal"/>
    <w:uiPriority w:val="49"/>
    <w:rsid w:val="006833F4"/>
    <w:pPr>
      <w:spacing w:after="0" w:line="240" w:lineRule="auto"/>
    </w:pPr>
    <w:tblPr>
      <w:tblStyleRowBandSize w:val="1"/>
      <w:tblStyleColBandSize w:val="1"/>
      <w:tblBorders>
        <w:top w:val="single" w:sz="4" w:space="0" w:color="FF5699" w:themeColor="accent1" w:themeTint="99"/>
        <w:left w:val="single" w:sz="4" w:space="0" w:color="FF5699" w:themeColor="accent1" w:themeTint="99"/>
        <w:bottom w:val="single" w:sz="4" w:space="0" w:color="FF5699" w:themeColor="accent1" w:themeTint="99"/>
        <w:right w:val="single" w:sz="4" w:space="0" w:color="FF5699" w:themeColor="accent1" w:themeTint="99"/>
        <w:insideH w:val="single" w:sz="4" w:space="0" w:color="FF5699" w:themeColor="accent1" w:themeTint="99"/>
      </w:tblBorders>
    </w:tblPr>
    <w:tblStylePr w:type="firstRow">
      <w:rPr>
        <w:b/>
        <w:bCs/>
        <w:color w:val="FFFFFF" w:themeColor="background1"/>
      </w:rPr>
      <w:tblPr/>
      <w:tcPr>
        <w:tcBorders>
          <w:top w:val="single" w:sz="4" w:space="0" w:color="E5005B" w:themeColor="accent1"/>
          <w:left w:val="single" w:sz="4" w:space="0" w:color="E5005B" w:themeColor="accent1"/>
          <w:bottom w:val="single" w:sz="4" w:space="0" w:color="E5005B" w:themeColor="accent1"/>
          <w:right w:val="single" w:sz="4" w:space="0" w:color="E5005B" w:themeColor="accent1"/>
          <w:insideH w:val="nil"/>
        </w:tcBorders>
        <w:shd w:val="clear" w:color="auto" w:fill="E5005B" w:themeFill="accent1"/>
      </w:tcPr>
    </w:tblStylePr>
    <w:tblStylePr w:type="lastRow">
      <w:rPr>
        <w:b/>
        <w:bCs/>
      </w:rPr>
      <w:tblPr/>
      <w:tcPr>
        <w:tcBorders>
          <w:top w:val="double" w:sz="4" w:space="0" w:color="FF5699" w:themeColor="accent1" w:themeTint="99"/>
        </w:tcBorders>
      </w:tcPr>
    </w:tblStylePr>
    <w:tblStylePr w:type="firstCol">
      <w:rPr>
        <w:b/>
        <w:bCs/>
      </w:rPr>
    </w:tblStylePr>
    <w:tblStylePr w:type="lastCol">
      <w:rPr>
        <w:b/>
        <w:bCs/>
      </w:rPr>
    </w:tblStylePr>
    <w:tblStylePr w:type="band1Vert">
      <w:tblPr/>
      <w:tcPr>
        <w:shd w:val="clear" w:color="auto" w:fill="FFC6DC" w:themeFill="accent1" w:themeFillTint="33"/>
      </w:tcPr>
    </w:tblStylePr>
    <w:tblStylePr w:type="band1Horz">
      <w:tblPr/>
      <w:tcPr>
        <w:shd w:val="clear" w:color="auto" w:fill="FFC6DC" w:themeFill="accent1" w:themeFillTint="33"/>
      </w:tcPr>
    </w:tblStylePr>
  </w:style>
  <w:style w:type="table" w:styleId="ListTable3-Accent6">
    <w:name w:val="List Table 3 Accent 6"/>
    <w:basedOn w:val="TableNormal"/>
    <w:uiPriority w:val="48"/>
    <w:rsid w:val="006833F4"/>
    <w:pPr>
      <w:spacing w:after="0" w:line="240" w:lineRule="auto"/>
    </w:pPr>
    <w:tblPr>
      <w:tblStyleRowBandSize w:val="1"/>
      <w:tblStyleColBandSize w:val="1"/>
      <w:tblBorders>
        <w:top w:val="single" w:sz="4" w:space="0" w:color="C7007F" w:themeColor="accent6"/>
        <w:left w:val="single" w:sz="4" w:space="0" w:color="C7007F" w:themeColor="accent6"/>
        <w:bottom w:val="single" w:sz="4" w:space="0" w:color="C7007F" w:themeColor="accent6"/>
        <w:right w:val="single" w:sz="4" w:space="0" w:color="C7007F" w:themeColor="accent6"/>
      </w:tblBorders>
    </w:tblPr>
    <w:tblStylePr w:type="firstRow">
      <w:rPr>
        <w:b/>
        <w:bCs/>
        <w:color w:val="FFFFFF" w:themeColor="background1"/>
      </w:rPr>
      <w:tblPr/>
      <w:tcPr>
        <w:shd w:val="clear" w:color="auto" w:fill="C7007F" w:themeFill="accent6"/>
      </w:tcPr>
    </w:tblStylePr>
    <w:tblStylePr w:type="lastRow">
      <w:rPr>
        <w:b/>
        <w:bCs/>
      </w:rPr>
      <w:tblPr/>
      <w:tcPr>
        <w:tcBorders>
          <w:top w:val="double" w:sz="4" w:space="0" w:color="C7007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007F" w:themeColor="accent6"/>
          <w:right w:val="single" w:sz="4" w:space="0" w:color="C7007F" w:themeColor="accent6"/>
        </w:tcBorders>
      </w:tcPr>
    </w:tblStylePr>
    <w:tblStylePr w:type="band1Horz">
      <w:tblPr/>
      <w:tcPr>
        <w:tcBorders>
          <w:top w:val="single" w:sz="4" w:space="0" w:color="C7007F" w:themeColor="accent6"/>
          <w:bottom w:val="single" w:sz="4" w:space="0" w:color="C7007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007F" w:themeColor="accent6"/>
          <w:left w:val="nil"/>
        </w:tcBorders>
      </w:tcPr>
    </w:tblStylePr>
    <w:tblStylePr w:type="swCell">
      <w:tblPr/>
      <w:tcPr>
        <w:tcBorders>
          <w:top w:val="double" w:sz="4" w:space="0" w:color="C7007F" w:themeColor="accent6"/>
          <w:right w:val="nil"/>
        </w:tcBorders>
      </w:tcPr>
    </w:tblStylePr>
  </w:style>
  <w:style w:type="table" w:styleId="ListTable4-Accent6">
    <w:name w:val="List Table 4 Accent 6"/>
    <w:basedOn w:val="TableNormal"/>
    <w:uiPriority w:val="49"/>
    <w:rsid w:val="006833F4"/>
    <w:pPr>
      <w:spacing w:after="0" w:line="240" w:lineRule="auto"/>
    </w:pPr>
    <w:tblPr>
      <w:tblStyleRowBandSize w:val="1"/>
      <w:tblStyleColBandSize w:val="1"/>
      <w:tblBorders>
        <w:top w:val="single" w:sz="4" w:space="0" w:color="FF44BA" w:themeColor="accent6" w:themeTint="99"/>
        <w:left w:val="single" w:sz="4" w:space="0" w:color="FF44BA" w:themeColor="accent6" w:themeTint="99"/>
        <w:bottom w:val="single" w:sz="4" w:space="0" w:color="FF44BA" w:themeColor="accent6" w:themeTint="99"/>
        <w:right w:val="single" w:sz="4" w:space="0" w:color="FF44BA" w:themeColor="accent6" w:themeTint="99"/>
        <w:insideH w:val="single" w:sz="4" w:space="0" w:color="FF44BA" w:themeColor="accent6" w:themeTint="99"/>
      </w:tblBorders>
    </w:tblPr>
    <w:tblStylePr w:type="firstRow">
      <w:rPr>
        <w:b/>
        <w:bCs/>
        <w:color w:val="FFFFFF" w:themeColor="background1"/>
      </w:rPr>
      <w:tblPr/>
      <w:tcPr>
        <w:tcBorders>
          <w:top w:val="single" w:sz="4" w:space="0" w:color="C7007F" w:themeColor="accent6"/>
          <w:left w:val="single" w:sz="4" w:space="0" w:color="C7007F" w:themeColor="accent6"/>
          <w:bottom w:val="single" w:sz="4" w:space="0" w:color="C7007F" w:themeColor="accent6"/>
          <w:right w:val="single" w:sz="4" w:space="0" w:color="C7007F" w:themeColor="accent6"/>
          <w:insideH w:val="nil"/>
        </w:tcBorders>
        <w:shd w:val="clear" w:color="auto" w:fill="C7007F" w:themeFill="accent6"/>
      </w:tcPr>
    </w:tblStylePr>
    <w:tblStylePr w:type="lastRow">
      <w:rPr>
        <w:b/>
        <w:bCs/>
      </w:rPr>
      <w:tblPr/>
      <w:tcPr>
        <w:tcBorders>
          <w:top w:val="double" w:sz="4" w:space="0" w:color="FF44BA" w:themeColor="accent6" w:themeTint="99"/>
        </w:tcBorders>
      </w:tcPr>
    </w:tblStylePr>
    <w:tblStylePr w:type="firstCol">
      <w:rPr>
        <w:b/>
        <w:bCs/>
      </w:rPr>
    </w:tblStylePr>
    <w:tblStylePr w:type="lastCol">
      <w:rPr>
        <w:b/>
        <w:bCs/>
      </w:rPr>
    </w:tblStylePr>
    <w:tblStylePr w:type="band1Vert">
      <w:tblPr/>
      <w:tcPr>
        <w:shd w:val="clear" w:color="auto" w:fill="FFC0E8" w:themeFill="accent6" w:themeFillTint="33"/>
      </w:tcPr>
    </w:tblStylePr>
    <w:tblStylePr w:type="band1Horz">
      <w:tblPr/>
      <w:tcPr>
        <w:shd w:val="clear" w:color="auto" w:fill="FFC0E8" w:themeFill="accent6" w:themeFillTint="33"/>
      </w:tcPr>
    </w:tblStylePr>
  </w:style>
  <w:style w:type="table" w:styleId="ListTable5Dark-Accent1">
    <w:name w:val="List Table 5 Dark Accent 1"/>
    <w:basedOn w:val="TableNormal"/>
    <w:uiPriority w:val="50"/>
    <w:rsid w:val="006833F4"/>
    <w:pPr>
      <w:spacing w:after="0" w:line="240" w:lineRule="auto"/>
    </w:pPr>
    <w:rPr>
      <w:color w:val="FFFFFF" w:themeColor="background1"/>
    </w:rPr>
    <w:tblPr>
      <w:tblStyleRowBandSize w:val="1"/>
      <w:tblStyleColBandSize w:val="1"/>
      <w:tblBorders>
        <w:top w:val="single" w:sz="24" w:space="0" w:color="E5005B" w:themeColor="accent1"/>
        <w:left w:val="single" w:sz="24" w:space="0" w:color="E5005B" w:themeColor="accent1"/>
        <w:bottom w:val="single" w:sz="24" w:space="0" w:color="E5005B" w:themeColor="accent1"/>
        <w:right w:val="single" w:sz="24" w:space="0" w:color="E5005B" w:themeColor="accent1"/>
      </w:tblBorders>
    </w:tblPr>
    <w:tcPr>
      <w:shd w:val="clear" w:color="auto" w:fill="E5005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6833F4"/>
    <w:pPr>
      <w:spacing w:after="0" w:line="240" w:lineRule="auto"/>
    </w:pPr>
    <w:rPr>
      <w:color w:val="AB0043" w:themeColor="accent1" w:themeShade="BF"/>
    </w:rPr>
    <w:tblPr>
      <w:tblStyleRowBandSize w:val="1"/>
      <w:tblStyleColBandSize w:val="1"/>
      <w:tblBorders>
        <w:top w:val="single" w:sz="4" w:space="0" w:color="E5005B" w:themeColor="accent1"/>
        <w:bottom w:val="single" w:sz="4" w:space="0" w:color="E5005B" w:themeColor="accent1"/>
      </w:tblBorders>
    </w:tblPr>
    <w:tblStylePr w:type="firstRow">
      <w:rPr>
        <w:b/>
        <w:bCs/>
      </w:rPr>
      <w:tblPr/>
      <w:tcPr>
        <w:tcBorders>
          <w:bottom w:val="single" w:sz="4" w:space="0" w:color="E5005B" w:themeColor="accent1"/>
        </w:tcBorders>
      </w:tcPr>
    </w:tblStylePr>
    <w:tblStylePr w:type="lastRow">
      <w:rPr>
        <w:b/>
        <w:bCs/>
      </w:rPr>
      <w:tblPr/>
      <w:tcPr>
        <w:tcBorders>
          <w:top w:val="double" w:sz="4" w:space="0" w:color="E5005B" w:themeColor="accent1"/>
        </w:tcBorders>
      </w:tcPr>
    </w:tblStylePr>
    <w:tblStylePr w:type="firstCol">
      <w:rPr>
        <w:b/>
        <w:bCs/>
      </w:rPr>
    </w:tblStylePr>
    <w:tblStylePr w:type="lastCol">
      <w:rPr>
        <w:b/>
        <w:bCs/>
      </w:rPr>
    </w:tblStylePr>
    <w:tblStylePr w:type="band1Vert">
      <w:tblPr/>
      <w:tcPr>
        <w:shd w:val="clear" w:color="auto" w:fill="FFC6DC" w:themeFill="accent1" w:themeFillTint="33"/>
      </w:tcPr>
    </w:tblStylePr>
    <w:tblStylePr w:type="band1Horz">
      <w:tblPr/>
      <w:tcPr>
        <w:shd w:val="clear" w:color="auto" w:fill="FFC6DC" w:themeFill="accent1" w:themeFillTint="33"/>
      </w:tcPr>
    </w:tblStylePr>
  </w:style>
  <w:style w:type="table" w:styleId="ListTable6Colorful-Accent2">
    <w:name w:val="List Table 6 Colorful Accent 2"/>
    <w:basedOn w:val="TableNormal"/>
    <w:uiPriority w:val="51"/>
    <w:rsid w:val="006833F4"/>
    <w:pPr>
      <w:spacing w:after="0" w:line="240" w:lineRule="auto"/>
    </w:pPr>
    <w:rPr>
      <w:color w:val="75032D" w:themeColor="accent2" w:themeShade="BF"/>
    </w:rPr>
    <w:tblPr>
      <w:tblStyleRowBandSize w:val="1"/>
      <w:tblStyleColBandSize w:val="1"/>
      <w:tblBorders>
        <w:top w:val="single" w:sz="4" w:space="0" w:color="9D043D" w:themeColor="accent2"/>
        <w:bottom w:val="single" w:sz="4" w:space="0" w:color="9D043D" w:themeColor="accent2"/>
      </w:tblBorders>
    </w:tblPr>
    <w:tblStylePr w:type="firstRow">
      <w:rPr>
        <w:b/>
        <w:bCs/>
      </w:rPr>
      <w:tblPr/>
      <w:tcPr>
        <w:tcBorders>
          <w:bottom w:val="single" w:sz="4" w:space="0" w:color="9D043D" w:themeColor="accent2"/>
        </w:tcBorders>
      </w:tcPr>
    </w:tblStylePr>
    <w:tblStylePr w:type="lastRow">
      <w:rPr>
        <w:b/>
        <w:bCs/>
      </w:rPr>
      <w:tblPr/>
      <w:tcPr>
        <w:tcBorders>
          <w:top w:val="double" w:sz="4" w:space="0" w:color="9D043D" w:themeColor="accent2"/>
        </w:tcBorders>
      </w:tcPr>
    </w:tblStylePr>
    <w:tblStylePr w:type="firstCol">
      <w:rPr>
        <w:b/>
        <w:bCs/>
      </w:rPr>
    </w:tblStylePr>
    <w:tblStylePr w:type="lastCol">
      <w:rPr>
        <w:b/>
        <w:bCs/>
      </w:rPr>
    </w:tblStylePr>
    <w:tblStylePr w:type="band1Vert">
      <w:tblPr/>
      <w:tcPr>
        <w:shd w:val="clear" w:color="auto" w:fill="FDBAD3" w:themeFill="accent2" w:themeFillTint="33"/>
      </w:tcPr>
    </w:tblStylePr>
    <w:tblStylePr w:type="band1Horz">
      <w:tblPr/>
      <w:tcPr>
        <w:shd w:val="clear" w:color="auto" w:fill="FDBAD3" w:themeFill="accent2" w:themeFillTint="33"/>
      </w:tcPr>
    </w:tblStylePr>
  </w:style>
  <w:style w:type="table" w:styleId="ListTable4-Accent2">
    <w:name w:val="List Table 4 Accent 2"/>
    <w:basedOn w:val="TableNormal"/>
    <w:uiPriority w:val="49"/>
    <w:rsid w:val="00E578AA"/>
    <w:pPr>
      <w:spacing w:after="0" w:line="240" w:lineRule="auto"/>
    </w:pPr>
    <w:tblPr>
      <w:tblStyleRowBandSize w:val="1"/>
      <w:tblStyleColBandSize w:val="1"/>
      <w:tblBorders>
        <w:top w:val="single" w:sz="4" w:space="0" w:color="F9327C" w:themeColor="accent2" w:themeTint="99"/>
        <w:left w:val="single" w:sz="4" w:space="0" w:color="F9327C" w:themeColor="accent2" w:themeTint="99"/>
        <w:bottom w:val="single" w:sz="4" w:space="0" w:color="F9327C" w:themeColor="accent2" w:themeTint="99"/>
        <w:right w:val="single" w:sz="4" w:space="0" w:color="F9327C" w:themeColor="accent2" w:themeTint="99"/>
        <w:insideH w:val="single" w:sz="4" w:space="0" w:color="F9327C" w:themeColor="accent2" w:themeTint="99"/>
      </w:tblBorders>
    </w:tblPr>
    <w:tblStylePr w:type="firstRow">
      <w:rPr>
        <w:b/>
        <w:bCs/>
        <w:color w:val="FFFFFF" w:themeColor="background1"/>
      </w:rPr>
      <w:tblPr/>
      <w:tcPr>
        <w:tcBorders>
          <w:top w:val="single" w:sz="4" w:space="0" w:color="9D043D" w:themeColor="accent2"/>
          <w:left w:val="single" w:sz="4" w:space="0" w:color="9D043D" w:themeColor="accent2"/>
          <w:bottom w:val="single" w:sz="4" w:space="0" w:color="9D043D" w:themeColor="accent2"/>
          <w:right w:val="single" w:sz="4" w:space="0" w:color="9D043D" w:themeColor="accent2"/>
          <w:insideH w:val="nil"/>
        </w:tcBorders>
        <w:shd w:val="clear" w:color="auto" w:fill="9D043D" w:themeFill="accent2"/>
      </w:tcPr>
    </w:tblStylePr>
    <w:tblStylePr w:type="lastRow">
      <w:rPr>
        <w:b/>
        <w:bCs/>
      </w:rPr>
      <w:tblPr/>
      <w:tcPr>
        <w:tcBorders>
          <w:top w:val="double" w:sz="4" w:space="0" w:color="F9327C" w:themeColor="accent2" w:themeTint="99"/>
        </w:tcBorders>
      </w:tcPr>
    </w:tblStylePr>
    <w:tblStylePr w:type="firstCol">
      <w:rPr>
        <w:b/>
        <w:bCs/>
      </w:rPr>
    </w:tblStylePr>
    <w:tblStylePr w:type="lastCol">
      <w:rPr>
        <w:b/>
        <w:bCs/>
      </w:rPr>
    </w:tblStylePr>
    <w:tblStylePr w:type="band1Vert">
      <w:tblPr/>
      <w:tcPr>
        <w:shd w:val="clear" w:color="auto" w:fill="FDBAD3" w:themeFill="accent2" w:themeFillTint="33"/>
      </w:tcPr>
    </w:tblStylePr>
    <w:tblStylePr w:type="band1Horz">
      <w:tblPr/>
      <w:tcPr>
        <w:shd w:val="clear" w:color="auto" w:fill="FDBAD3" w:themeFill="accent2" w:themeFillTint="33"/>
      </w:tcPr>
    </w:tblStylePr>
  </w:style>
  <w:style w:type="paragraph" w:customStyle="1" w:styleId="BasicParagraph">
    <w:name w:val="[Basic Paragraph]"/>
    <w:basedOn w:val="Normal"/>
    <w:uiPriority w:val="99"/>
    <w:rsid w:val="00BA596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F405B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UnresolvedMention">
    <w:name w:val="Unresolved Mention"/>
    <w:basedOn w:val="DefaultParagraphFont"/>
    <w:uiPriority w:val="99"/>
    <w:rsid w:val="009E1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14644">
      <w:bodyDiv w:val="1"/>
      <w:marLeft w:val="0"/>
      <w:marRight w:val="0"/>
      <w:marTop w:val="0"/>
      <w:marBottom w:val="0"/>
      <w:divBdr>
        <w:top w:val="none" w:sz="0" w:space="0" w:color="auto"/>
        <w:left w:val="none" w:sz="0" w:space="0" w:color="auto"/>
        <w:bottom w:val="none" w:sz="0" w:space="0" w:color="auto"/>
        <w:right w:val="none" w:sz="0" w:space="0" w:color="auto"/>
      </w:divBdr>
    </w:div>
    <w:div w:id="1040781053">
      <w:bodyDiv w:val="1"/>
      <w:marLeft w:val="0"/>
      <w:marRight w:val="0"/>
      <w:marTop w:val="0"/>
      <w:marBottom w:val="0"/>
      <w:divBdr>
        <w:top w:val="none" w:sz="0" w:space="0" w:color="auto"/>
        <w:left w:val="none" w:sz="0" w:space="0" w:color="auto"/>
        <w:bottom w:val="none" w:sz="0" w:space="0" w:color="auto"/>
        <w:right w:val="none" w:sz="0" w:space="0" w:color="auto"/>
      </w:divBdr>
    </w:div>
    <w:div w:id="1367679005">
      <w:bodyDiv w:val="1"/>
      <w:marLeft w:val="0"/>
      <w:marRight w:val="0"/>
      <w:marTop w:val="0"/>
      <w:marBottom w:val="0"/>
      <w:divBdr>
        <w:top w:val="none" w:sz="0" w:space="0" w:color="auto"/>
        <w:left w:val="none" w:sz="0" w:space="0" w:color="auto"/>
        <w:bottom w:val="none" w:sz="0" w:space="0" w:color="auto"/>
        <w:right w:val="none" w:sz="0" w:space="0" w:color="auto"/>
      </w:divBdr>
      <w:divsChild>
        <w:div w:id="2137136315">
          <w:marLeft w:val="0"/>
          <w:marRight w:val="0"/>
          <w:marTop w:val="0"/>
          <w:marBottom w:val="0"/>
          <w:divBdr>
            <w:top w:val="none" w:sz="0" w:space="0" w:color="auto"/>
            <w:left w:val="none" w:sz="0" w:space="0" w:color="auto"/>
            <w:bottom w:val="none" w:sz="0" w:space="0" w:color="auto"/>
            <w:right w:val="none" w:sz="0" w:space="0" w:color="auto"/>
          </w:divBdr>
          <w:divsChild>
            <w:div w:id="121776998">
              <w:marLeft w:val="0"/>
              <w:marRight w:val="0"/>
              <w:marTop w:val="0"/>
              <w:marBottom w:val="0"/>
              <w:divBdr>
                <w:top w:val="none" w:sz="0" w:space="0" w:color="auto"/>
                <w:left w:val="none" w:sz="0" w:space="0" w:color="auto"/>
                <w:bottom w:val="none" w:sz="0" w:space="0" w:color="auto"/>
                <w:right w:val="none" w:sz="0" w:space="0" w:color="auto"/>
              </w:divBdr>
              <w:divsChild>
                <w:div w:id="516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3553">
      <w:bodyDiv w:val="1"/>
      <w:marLeft w:val="0"/>
      <w:marRight w:val="0"/>
      <w:marTop w:val="0"/>
      <w:marBottom w:val="0"/>
      <w:divBdr>
        <w:top w:val="none" w:sz="0" w:space="0" w:color="auto"/>
        <w:left w:val="none" w:sz="0" w:space="0" w:color="auto"/>
        <w:bottom w:val="none" w:sz="0" w:space="0" w:color="auto"/>
        <w:right w:val="none" w:sz="0" w:space="0" w:color="auto"/>
      </w:divBdr>
    </w:div>
    <w:div w:id="1593316584">
      <w:bodyDiv w:val="1"/>
      <w:marLeft w:val="0"/>
      <w:marRight w:val="0"/>
      <w:marTop w:val="0"/>
      <w:marBottom w:val="0"/>
      <w:divBdr>
        <w:top w:val="none" w:sz="0" w:space="0" w:color="auto"/>
        <w:left w:val="none" w:sz="0" w:space="0" w:color="auto"/>
        <w:bottom w:val="none" w:sz="0" w:space="0" w:color="auto"/>
        <w:right w:val="none" w:sz="0" w:space="0" w:color="auto"/>
      </w:divBdr>
    </w:div>
    <w:div w:id="1995602947">
      <w:bodyDiv w:val="1"/>
      <w:marLeft w:val="0"/>
      <w:marRight w:val="0"/>
      <w:marTop w:val="0"/>
      <w:marBottom w:val="0"/>
      <w:divBdr>
        <w:top w:val="none" w:sz="0" w:space="0" w:color="auto"/>
        <w:left w:val="none" w:sz="0" w:space="0" w:color="auto"/>
        <w:bottom w:val="none" w:sz="0" w:space="0" w:color="auto"/>
        <w:right w:val="none" w:sz="0" w:space="0" w:color="auto"/>
      </w:divBdr>
    </w:div>
    <w:div w:id="20653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na.brewster@ntu.ac.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tu.ac.uk/study-and-courses/courses/our-schools/adbe/international/european-project-semest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tu.ac.uk/study-and-courses/undergraduate/fees-and-funding/living-cost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ntu.ac.uk/life-at-ntu/accommod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ma.lane@ntu.ac.uk?subject=EPS%20que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9BF9B5DB1D7E4E98B519AB0358F351"/>
        <w:category>
          <w:name w:val="General"/>
          <w:gallery w:val="placeholder"/>
        </w:category>
        <w:types>
          <w:type w:val="bbPlcHdr"/>
        </w:types>
        <w:behaviors>
          <w:behavior w:val="content"/>
        </w:behaviors>
        <w:guid w:val="{3BA56C85-3F04-2E4F-8118-F801D03B9741}"/>
      </w:docPartPr>
      <w:docPartBody>
        <w:p w:rsidR="00AC4B55" w:rsidRDefault="00AC4B55" w:rsidP="00AC4B55">
          <w:pPr>
            <w:pStyle w:val="849BF9B5DB1D7E4E98B519AB0358F351"/>
          </w:pPr>
          <w:r>
            <w:t>[Type text]</w:t>
          </w:r>
        </w:p>
      </w:docPartBody>
    </w:docPart>
    <w:docPart>
      <w:docPartPr>
        <w:name w:val="3BA962175DCE694F8E65D8C40B1EED39"/>
        <w:category>
          <w:name w:val="General"/>
          <w:gallery w:val="placeholder"/>
        </w:category>
        <w:types>
          <w:type w:val="bbPlcHdr"/>
        </w:types>
        <w:behaviors>
          <w:behavior w:val="content"/>
        </w:behaviors>
        <w:guid w:val="{64C349D3-497E-0547-8564-A1B69C576C5D}"/>
      </w:docPartPr>
      <w:docPartBody>
        <w:p w:rsidR="00AC4B55" w:rsidRDefault="00AC4B55" w:rsidP="00AC4B55">
          <w:pPr>
            <w:pStyle w:val="3BA962175DCE694F8E65D8C40B1EED39"/>
          </w:pPr>
          <w:r>
            <w:t>[Type text]</w:t>
          </w:r>
        </w:p>
      </w:docPartBody>
    </w:docPart>
    <w:docPart>
      <w:docPartPr>
        <w:name w:val="799510A67553F049B5778697876A20BC"/>
        <w:category>
          <w:name w:val="General"/>
          <w:gallery w:val="placeholder"/>
        </w:category>
        <w:types>
          <w:type w:val="bbPlcHdr"/>
        </w:types>
        <w:behaviors>
          <w:behavior w:val="content"/>
        </w:behaviors>
        <w:guid w:val="{926EE132-5FA5-5C41-A0E2-11CBB1C29C29}"/>
      </w:docPartPr>
      <w:docPartBody>
        <w:p w:rsidR="00AC4B55" w:rsidRDefault="00AC4B55" w:rsidP="00AC4B55">
          <w:pPr>
            <w:pStyle w:val="799510A67553F049B5778697876A20B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B55"/>
    <w:rsid w:val="0006292A"/>
    <w:rsid w:val="000A0C3E"/>
    <w:rsid w:val="00237D58"/>
    <w:rsid w:val="002D56A7"/>
    <w:rsid w:val="00707A4E"/>
    <w:rsid w:val="00AC4B55"/>
    <w:rsid w:val="00B51E0F"/>
    <w:rsid w:val="00C2325B"/>
    <w:rsid w:val="00DE1B90"/>
    <w:rsid w:val="00E876EF"/>
    <w:rsid w:val="00F3161C"/>
    <w:rsid w:val="00FA67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9BF9B5DB1D7E4E98B519AB0358F351">
    <w:name w:val="849BF9B5DB1D7E4E98B519AB0358F351"/>
    <w:rsid w:val="00AC4B55"/>
  </w:style>
  <w:style w:type="paragraph" w:customStyle="1" w:styleId="3BA962175DCE694F8E65D8C40B1EED39">
    <w:name w:val="3BA962175DCE694F8E65D8C40B1EED39"/>
    <w:rsid w:val="00AC4B55"/>
  </w:style>
  <w:style w:type="paragraph" w:customStyle="1" w:styleId="799510A67553F049B5778697876A20BC">
    <w:name w:val="799510A67553F049B5778697876A20BC"/>
    <w:rsid w:val="00AC4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NTU3">
      <a:dk1>
        <a:srgbClr val="000000"/>
      </a:dk1>
      <a:lt1>
        <a:srgbClr val="FFFFFF"/>
      </a:lt1>
      <a:dk2>
        <a:srgbClr val="000000"/>
      </a:dk2>
      <a:lt2>
        <a:srgbClr val="E5E5E5"/>
      </a:lt2>
      <a:accent1>
        <a:srgbClr val="E5005B"/>
      </a:accent1>
      <a:accent2>
        <a:srgbClr val="9D043D"/>
      </a:accent2>
      <a:accent3>
        <a:srgbClr val="6D951A"/>
      </a:accent3>
      <a:accent4>
        <a:srgbClr val="00A6E1"/>
      </a:accent4>
      <a:accent5>
        <a:srgbClr val="F07C00"/>
      </a:accent5>
      <a:accent6>
        <a:srgbClr val="C7007F"/>
      </a:accent6>
      <a:hlink>
        <a:srgbClr val="005B94"/>
      </a:hlink>
      <a:folHlink>
        <a:srgbClr val="821D6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48A64365211844BF30BC3ADD420261" ma:contentTypeVersion="14" ma:contentTypeDescription="Create a new document." ma:contentTypeScope="" ma:versionID="6c57c52f79820b20cd2f247b87812dc2">
  <xsd:schema xmlns:xsd="http://www.w3.org/2001/XMLSchema" xmlns:xs="http://www.w3.org/2001/XMLSchema" xmlns:p="http://schemas.microsoft.com/office/2006/metadata/properties" xmlns:ns2="8dbe2aa3-3237-4830-85c4-3d48417ef302" xmlns:ns3="b317b901-4ab4-4161-80c3-da5df50c25bf" targetNamespace="http://schemas.microsoft.com/office/2006/metadata/properties" ma:root="true" ma:fieldsID="6514c1c3ae273f32fb552c632684b8c3" ns2:_="" ns3:_="">
    <xsd:import namespace="8dbe2aa3-3237-4830-85c4-3d48417ef302"/>
    <xsd:import namespace="b317b901-4ab4-4161-80c3-da5df50c25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e2aa3-3237-4830-85c4-3d48417ef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2feffd1-2dac-401b-9bc3-5f775bbd14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17b901-4ab4-4161-80c3-da5df50c25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c232366-5879-4361-8a3f-89451d84f99d}" ma:internalName="TaxCatchAll" ma:showField="CatchAllData" ma:web="b317b901-4ab4-4161-80c3-da5df50c25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be2aa3-3237-4830-85c4-3d48417ef302">
      <Terms xmlns="http://schemas.microsoft.com/office/infopath/2007/PartnerControls"/>
    </lcf76f155ced4ddcb4097134ff3c332f>
    <TaxCatchAll xmlns="b317b901-4ab4-4161-80c3-da5df50c25bf" xsi:nil="true"/>
  </documentManagement>
</p:properties>
</file>

<file path=customXml/itemProps1.xml><?xml version="1.0" encoding="utf-8"?>
<ds:datastoreItem xmlns:ds="http://schemas.openxmlformats.org/officeDocument/2006/customXml" ds:itemID="{CFE28DC4-BD56-43AE-964E-66B068FD7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e2aa3-3237-4830-85c4-3d48417ef302"/>
    <ds:schemaRef ds:uri="b317b901-4ab4-4161-80c3-da5df50c2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2C1290-41EB-4847-ABE9-EABF13E389E5}">
  <ds:schemaRefs>
    <ds:schemaRef ds:uri="http://schemas.microsoft.com/sharepoint/v3/contenttype/forms"/>
  </ds:schemaRefs>
</ds:datastoreItem>
</file>

<file path=customXml/itemProps3.xml><?xml version="1.0" encoding="utf-8"?>
<ds:datastoreItem xmlns:ds="http://schemas.openxmlformats.org/officeDocument/2006/customXml" ds:itemID="{59B2F2EE-91DA-E84B-BF87-890A77323AD5}">
  <ds:schemaRefs>
    <ds:schemaRef ds:uri="http://schemas.openxmlformats.org/officeDocument/2006/bibliography"/>
  </ds:schemaRefs>
</ds:datastoreItem>
</file>

<file path=customXml/itemProps4.xml><?xml version="1.0" encoding="utf-8"?>
<ds:datastoreItem xmlns:ds="http://schemas.openxmlformats.org/officeDocument/2006/customXml" ds:itemID="{B07A0ED0-9AA7-4EA1-8A69-B6941D8B77B1}">
  <ds:schemaRefs>
    <ds:schemaRef ds:uri="http://schemas.microsoft.com/office/2006/metadata/properties"/>
    <ds:schemaRef ds:uri="http://schemas.microsoft.com/office/infopath/2007/PartnerControls"/>
    <ds:schemaRef ds:uri="8dbe2aa3-3237-4830-85c4-3d48417ef302"/>
    <ds:schemaRef ds:uri="b317b901-4ab4-4161-80c3-da5df50c25b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 Sophie</dc:creator>
  <cp:lastModifiedBy>Melling, Ruth</cp:lastModifiedBy>
  <cp:revision>3</cp:revision>
  <cp:lastPrinted>2016-05-11T07:49:00Z</cp:lastPrinted>
  <dcterms:created xsi:type="dcterms:W3CDTF">2023-03-16T16:29:00Z</dcterms:created>
  <dcterms:modified xsi:type="dcterms:W3CDTF">2023-03-17T08:22:00Z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0x010100E248A64365211844BF30BC3ADD420261</vt:lpwstr>
  </property>
</Properties>
</file>