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theme="minorBidi"/>
          <w:b/>
          <w:color w:val="auto"/>
          <w:sz w:val="48"/>
          <w:szCs w:val="48"/>
          <w:lang w:eastAsia="en-US"/>
        </w:rPr>
        <w:id w:val="1480345497"/>
        <w:docPartObj>
          <w:docPartGallery w:val="Cover Pages"/>
          <w:docPartUnique/>
        </w:docPartObj>
      </w:sdtPr>
      <w:sdtEndPr/>
      <w:sdtContent>
        <w:p w14:paraId="26AE3620" w14:textId="1CBFE7E2" w:rsidR="00E155AD" w:rsidRDefault="003C655C" w:rsidP="0087667F">
          <w:pPr>
            <w:rPr>
              <w:noProof/>
              <w:color w:val="FFFFFF" w:themeColor="background1"/>
              <w:sz w:val="24"/>
              <w:szCs w:val="24"/>
            </w:rPr>
          </w:pPr>
          <w:r w:rsidRPr="003127BC">
            <w:rPr>
              <w:noProof/>
              <w:color w:val="8DE1FF" w:themeColor="accent4" w:themeTint="66"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317DAE1" wp14:editId="45C42420">
                    <wp:simplePos x="0" y="0"/>
                    <wp:positionH relativeFrom="column">
                      <wp:posOffset>4171950</wp:posOffset>
                    </wp:positionH>
                    <wp:positionV relativeFrom="paragraph">
                      <wp:posOffset>6350</wp:posOffset>
                    </wp:positionV>
                    <wp:extent cx="2238375" cy="1646555"/>
                    <wp:effectExtent l="0" t="0" r="9525" b="0"/>
                    <wp:wrapNone/>
                    <wp:docPr id="76275209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38375" cy="164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223BE" w14:textId="0273F5C5" w:rsidR="003C655C" w:rsidRPr="003127BC" w:rsidRDefault="003C655C" w:rsidP="003C655C">
                                <w:pPr>
                                  <w:rPr>
                                    <w:color w:val="E6005B"/>
                                  </w:rPr>
                                </w:pPr>
                                <w:r>
                                  <w:rPr>
                                    <w:color w:val="E6005B"/>
                                    <w:sz w:val="48"/>
                                  </w:rPr>
                                  <w:t xml:space="preserve">QHS </w:t>
                                </w:r>
                                <w:r>
                                  <w:rPr>
                                    <w:color w:val="E6005B"/>
                                    <w:sz w:val="144"/>
                                    <w:szCs w:val="144"/>
                                  </w:rPr>
                                  <w:t>6</w:t>
                                </w:r>
                                <w:r>
                                  <w:rPr>
                                    <w:color w:val="E6005B"/>
                                    <w:sz w:val="144"/>
                                    <w:szCs w:val="14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17DA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8.5pt;margin-top:.5pt;width:176.25pt;height:129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" stroked="f">
                    <v:textbox>
                      <w:txbxContent>
                        <w:p w14:paraId="067223BE" w14:textId="0273F5C5" w:rsidR="003C655C" w:rsidRPr="003127BC" w:rsidRDefault="003C655C" w:rsidP="003C655C">
                          <w:pPr>
                            <w:rPr>
                              <w:color w:val="E6005B"/>
                            </w:rPr>
                          </w:pPr>
                          <w:r>
                            <w:rPr>
                              <w:color w:val="E6005B"/>
                              <w:sz w:val="48"/>
                            </w:rPr>
                            <w:t xml:space="preserve">QHS </w:t>
                          </w:r>
                          <w:r>
                            <w:rPr>
                              <w:color w:val="E6005B"/>
                              <w:sz w:val="144"/>
                              <w:szCs w:val="144"/>
                            </w:rPr>
                            <w:t>6</w:t>
                          </w:r>
                          <w:r>
                            <w:rPr>
                              <w:color w:val="E6005B"/>
                              <w:sz w:val="144"/>
                              <w:szCs w:val="144"/>
                            </w:rPr>
                            <w:t>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155AD" w:rsidRPr="00E35C70">
            <w:rPr>
              <w:noProof/>
              <w:color w:val="FFFFFF" w:themeColor="background1"/>
              <w:sz w:val="24"/>
              <w:szCs w:val="24"/>
            </w:rPr>
            <w:drawing>
              <wp:anchor distT="0" distB="0" distL="114300" distR="114300" simplePos="0" relativeHeight="251622400" behindDoc="0" locked="0" layoutInCell="1" allowOverlap="1" wp14:anchorId="2EE7B69D" wp14:editId="5323A074">
                <wp:simplePos x="0" y="0"/>
                <wp:positionH relativeFrom="margin">
                  <wp:posOffset>-609600</wp:posOffset>
                </wp:positionH>
                <wp:positionV relativeFrom="paragraph">
                  <wp:posOffset>266065</wp:posOffset>
                </wp:positionV>
                <wp:extent cx="2628900" cy="774065"/>
                <wp:effectExtent l="0" t="0" r="0" b="6985"/>
                <wp:wrapNone/>
                <wp:docPr id="385202194" name="Picture 385202194" descr="Nottingham Trent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Nottingham Trent University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155AD" w:rsidRPr="00E35C7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5232" behindDoc="0" locked="0" layoutInCell="1" allowOverlap="1" wp14:anchorId="314B7E30" wp14:editId="00569D52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-634365</wp:posOffset>
                    </wp:positionV>
                    <wp:extent cx="7569200" cy="304800"/>
                    <wp:effectExtent l="0" t="0" r="0" b="0"/>
                    <wp:wrapNone/>
                    <wp:docPr id="478641388" name="Rectangle 47864138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92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E6005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0F1842" id="Rectangle 478641388" o:spid="_x0000_s1026" alt="&quot;&quot;" style="position:absolute;margin-left:0;margin-top:-49.95pt;width:596pt;height:24pt;z-index: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" fillcolor="#e6005b" stroked="f" strokeweight="2pt">
                    <w10:wrap anchorx="margin"/>
                  </v:rect>
                </w:pict>
              </mc:Fallback>
            </mc:AlternateContent>
          </w:r>
        </w:p>
        <w:p w14:paraId="515F0F6F" w14:textId="421E3ABB" w:rsidR="00E155AD" w:rsidRDefault="00E155AD" w:rsidP="0087667F">
          <w:pPr>
            <w:rPr>
              <w:noProof/>
              <w:color w:val="FFFFFF" w:themeColor="background1"/>
              <w:sz w:val="24"/>
              <w:szCs w:val="24"/>
            </w:rPr>
          </w:pPr>
        </w:p>
        <w:p w14:paraId="1DFC8A02" w14:textId="75E9D2B4" w:rsidR="00E155AD" w:rsidRDefault="00E155AD" w:rsidP="0087667F">
          <w:pPr>
            <w:rPr>
              <w:rFonts w:eastAsiaTheme="minorHAnsi" w:cstheme="minorBidi"/>
              <w:b/>
              <w:color w:val="auto"/>
              <w:sz w:val="48"/>
              <w:szCs w:val="48"/>
              <w:lang w:eastAsia="en-US"/>
            </w:rPr>
          </w:pPr>
        </w:p>
        <w:p w14:paraId="6B67AD63" w14:textId="14C617C7" w:rsidR="003D63F9" w:rsidRDefault="003D63F9" w:rsidP="0087667F"/>
        <w:p w14:paraId="4F728D15" w14:textId="230786EA" w:rsidR="00F15886" w:rsidRPr="003F3109" w:rsidRDefault="007943D7" w:rsidP="00722840">
          <w:pPr>
            <w:pStyle w:val="QHSHeading"/>
            <w:jc w:val="left"/>
          </w:pPr>
          <w:r>
            <w:t xml:space="preserve">QH </w:t>
          </w:r>
          <w:r w:rsidR="002B17D5">
            <w:t xml:space="preserve">Supplement </w:t>
          </w:r>
          <w:r w:rsidR="00926409">
            <w:t>6A</w:t>
          </w:r>
          <w:r w:rsidR="00275216">
            <w:t>:</w:t>
          </w:r>
          <w:r w:rsidR="00F478A5">
            <w:t xml:space="preserve"> </w:t>
          </w:r>
          <w:r w:rsidR="00926409">
            <w:t>Interim Course Report Template</w:t>
          </w:r>
        </w:p>
      </w:sdtContent>
    </w:sdt>
    <w:p w14:paraId="29980CC8" w14:textId="77777777" w:rsidR="00FF107A" w:rsidRDefault="00FF107A" w:rsidP="00FF107A">
      <w:r>
        <w:t>The following template is to be used for Interim Course Reporting</w:t>
      </w:r>
      <w:r w:rsidRPr="002D5316">
        <w:t>.</w:t>
      </w:r>
    </w:p>
    <w:p w14:paraId="2FE3776D" w14:textId="77777777" w:rsidR="0023681C" w:rsidRDefault="0023681C" w:rsidP="00FF107A"/>
    <w:p w14:paraId="3E80E8C8" w14:textId="6E3C4DA5" w:rsidR="006E151A" w:rsidRDefault="006E151A">
      <w:r>
        <w:br w:type="page"/>
      </w:r>
    </w:p>
    <w:p w14:paraId="1208B13C" w14:textId="77777777" w:rsidR="00141C27" w:rsidRPr="00141C27" w:rsidRDefault="00141C27" w:rsidP="00141C27">
      <w:pPr>
        <w:widowControl w:val="0"/>
        <w:spacing w:after="120"/>
        <w:jc w:val="center"/>
        <w:rPr>
          <w:rFonts w:eastAsia="Calibri"/>
          <w:b/>
          <w:bCs/>
          <w:color w:val="auto"/>
          <w:lang w:val="en-US"/>
        </w:rPr>
      </w:pPr>
      <w:r w:rsidRPr="00141C27">
        <w:rPr>
          <w:rFonts w:eastAsia="Calibri"/>
          <w:b/>
          <w:bCs/>
          <w:color w:val="auto"/>
          <w:lang w:val="en-US"/>
        </w:rPr>
        <w:lastRenderedPageBreak/>
        <w:t>Interim Course Report</w:t>
      </w:r>
    </w:p>
    <w:tbl>
      <w:tblPr>
        <w:tblW w:w="10286" w:type="dxa"/>
        <w:jc w:val="center"/>
        <w:tbl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single" w:sz="4" w:space="0" w:color="E5005B" w:themeColor="accent1"/>
          <w:insideV w:val="single" w:sz="4" w:space="0" w:color="E5005B" w:themeColor="accent1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5273"/>
      </w:tblGrid>
      <w:tr w:rsidR="00141C27" w:rsidRPr="00141C27" w14:paraId="3415B831" w14:textId="77777777" w:rsidTr="00141C27">
        <w:trPr>
          <w:trHeight w:val="454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728416B2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</w:pPr>
            <w:r w:rsidRPr="00141C27"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>Course title</w:t>
            </w:r>
          </w:p>
        </w:tc>
        <w:tc>
          <w:tcPr>
            <w:tcW w:w="5273" w:type="dxa"/>
          </w:tcPr>
          <w:p w14:paraId="5067AAF1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41C27" w:rsidRPr="00141C27" w14:paraId="1C16F750" w14:textId="77777777" w:rsidTr="00141C27">
        <w:trPr>
          <w:trHeight w:val="454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40480512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  <w:r w:rsidRPr="00141C27">
              <w:rPr>
                <w:rFonts w:eastAsia="Calibri"/>
                <w:bCs/>
                <w:color w:val="auto"/>
                <w:lang w:val="en-US" w:eastAsia="en-US"/>
              </w:rPr>
              <w:t>Academic session</w:t>
            </w:r>
          </w:p>
        </w:tc>
        <w:tc>
          <w:tcPr>
            <w:tcW w:w="5273" w:type="dxa"/>
          </w:tcPr>
          <w:p w14:paraId="25F75224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41C27" w:rsidRPr="00141C27" w14:paraId="383B608A" w14:textId="77777777" w:rsidTr="00141C27">
        <w:trPr>
          <w:trHeight w:val="454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381A6F6F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  <w:r w:rsidRPr="00141C27">
              <w:rPr>
                <w:rFonts w:eastAsia="Calibri"/>
                <w:bCs/>
                <w:color w:val="auto"/>
                <w:lang w:val="en-US" w:eastAsia="en-US"/>
              </w:rPr>
              <w:t>Name of Course Leader</w:t>
            </w:r>
          </w:p>
        </w:tc>
        <w:tc>
          <w:tcPr>
            <w:tcW w:w="5273" w:type="dxa"/>
          </w:tcPr>
          <w:p w14:paraId="6931D814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41C27" w:rsidRPr="00141C27" w14:paraId="0B5C72E7" w14:textId="77777777" w:rsidTr="00141C27">
        <w:trPr>
          <w:trHeight w:val="454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58F36FD7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  <w:r w:rsidRPr="00141C27">
              <w:rPr>
                <w:rFonts w:eastAsia="Calibri"/>
                <w:bCs/>
                <w:color w:val="auto"/>
                <w:lang w:val="en-US" w:eastAsia="en-US"/>
              </w:rPr>
              <w:t xml:space="preserve">Current Professional, Statutory and Regulatory Body (PSRB) details </w:t>
            </w:r>
            <w:r w:rsidRPr="00141C27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(where applicable)</w:t>
            </w:r>
            <w:r w:rsidRPr="00141C27">
              <w:rPr>
                <w:rFonts w:eastAsia="Calibri"/>
                <w:bCs/>
                <w:color w:val="auto"/>
                <w:lang w:eastAsia="en-US"/>
              </w:rPr>
              <w:t xml:space="preserve">  </w:t>
            </w:r>
          </w:p>
        </w:tc>
        <w:tc>
          <w:tcPr>
            <w:tcW w:w="5273" w:type="dxa"/>
          </w:tcPr>
          <w:p w14:paraId="0E165F8E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41C27" w:rsidRPr="00141C27" w14:paraId="0D3D83B4" w14:textId="77777777" w:rsidTr="00141C27">
        <w:trPr>
          <w:trHeight w:val="454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74B0B0C0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  <w:r w:rsidRPr="00141C27">
              <w:rPr>
                <w:rFonts w:eastAsia="Calibri"/>
                <w:bCs/>
                <w:color w:val="auto"/>
                <w:lang w:val="en-US" w:eastAsia="en-US"/>
              </w:rPr>
              <w:t xml:space="preserve">Nature of any collaborative arrangement </w:t>
            </w:r>
          </w:p>
        </w:tc>
        <w:tc>
          <w:tcPr>
            <w:tcW w:w="5273" w:type="dxa"/>
          </w:tcPr>
          <w:p w14:paraId="3979B5BA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41C27" w:rsidRPr="00141C27" w14:paraId="3B4DCF2D" w14:textId="77777777" w:rsidTr="00141C27">
        <w:trPr>
          <w:trHeight w:val="454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0BF24FC9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</w:rPr>
            </w:pPr>
            <w:r w:rsidRPr="00141C27">
              <w:rPr>
                <w:rFonts w:eastAsia="Calibri"/>
                <w:bCs/>
                <w:color w:val="auto"/>
              </w:rPr>
              <w:t>Advanced Standing Agreement(s)</w:t>
            </w:r>
          </w:p>
          <w:p w14:paraId="69EB78C1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</w:rPr>
            </w:pPr>
            <w:r w:rsidRPr="00141C27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(where applicable)</w:t>
            </w:r>
          </w:p>
        </w:tc>
        <w:tc>
          <w:tcPr>
            <w:tcW w:w="5273" w:type="dxa"/>
          </w:tcPr>
          <w:p w14:paraId="098480CC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</w:rPr>
            </w:pPr>
          </w:p>
        </w:tc>
      </w:tr>
      <w:tr w:rsidR="00141C27" w:rsidRPr="00141C27" w14:paraId="49D9617C" w14:textId="77777777" w:rsidTr="00141C27">
        <w:trPr>
          <w:trHeight w:val="454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3311CC9D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</w:rPr>
            </w:pPr>
            <w:r w:rsidRPr="00141C27">
              <w:rPr>
                <w:rFonts w:eastAsia="Calibri"/>
                <w:bCs/>
                <w:color w:val="auto"/>
              </w:rPr>
              <w:t>Last periodic course review (PCR) date</w:t>
            </w:r>
          </w:p>
        </w:tc>
        <w:tc>
          <w:tcPr>
            <w:tcW w:w="5273" w:type="dxa"/>
          </w:tcPr>
          <w:p w14:paraId="4CE35FA7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</w:rPr>
            </w:pPr>
          </w:p>
        </w:tc>
      </w:tr>
      <w:tr w:rsidR="00141C27" w:rsidRPr="00141C27" w14:paraId="604347AA" w14:textId="77777777" w:rsidTr="00141C27">
        <w:trPr>
          <w:trHeight w:val="454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337DA764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</w:rPr>
            </w:pPr>
            <w:r w:rsidRPr="00141C27">
              <w:rPr>
                <w:rFonts w:eastAsia="Calibri"/>
                <w:bCs/>
                <w:color w:val="auto"/>
              </w:rPr>
              <w:t>Next periodic course review date</w:t>
            </w:r>
          </w:p>
        </w:tc>
        <w:tc>
          <w:tcPr>
            <w:tcW w:w="5273" w:type="dxa"/>
          </w:tcPr>
          <w:p w14:paraId="768B7CE5" w14:textId="77777777" w:rsidR="00141C27" w:rsidRPr="00141C27" w:rsidRDefault="00141C27" w:rsidP="00141C27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</w:rPr>
            </w:pPr>
          </w:p>
        </w:tc>
      </w:tr>
    </w:tbl>
    <w:p w14:paraId="6C3AD969" w14:textId="080FD8B3" w:rsidR="00587CC9" w:rsidRPr="00587CC9" w:rsidRDefault="001712AC" w:rsidP="00587CC9">
      <w:pPr>
        <w:widowControl w:val="0"/>
        <w:numPr>
          <w:ilvl w:val="0"/>
          <w:numId w:val="29"/>
        </w:numPr>
        <w:spacing w:before="240" w:after="120" w:line="240" w:lineRule="auto"/>
        <w:ind w:left="-142" w:hanging="425"/>
        <w:outlineLvl w:val="1"/>
        <w:rPr>
          <w:rFonts w:eastAsia="Calibri"/>
          <w:b/>
          <w:bCs/>
          <w:color w:val="auto"/>
          <w:lang w:val="en-US"/>
        </w:rPr>
      </w:pPr>
      <w:r w:rsidRPr="001712AC">
        <w:rPr>
          <w:rFonts w:eastAsia="Calibri"/>
          <w:b/>
          <w:bCs/>
          <w:color w:val="auto"/>
          <w:lang w:val="en-US"/>
        </w:rPr>
        <w:t>Checking everything is in place and appropriate</w:t>
      </w:r>
    </w:p>
    <w:tbl>
      <w:tblPr>
        <w:tblW w:w="10286" w:type="dxa"/>
        <w:jc w:val="center"/>
        <w:tbl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single" w:sz="4" w:space="0" w:color="E5005B" w:themeColor="accent1"/>
          <w:insideV w:val="single" w:sz="4" w:space="0" w:color="E5005B" w:themeColor="accent1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5273"/>
      </w:tblGrid>
      <w:tr w:rsidR="001712AC" w:rsidRPr="001712AC" w14:paraId="43681AD4" w14:textId="77777777" w:rsidTr="00A07F34">
        <w:trPr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2CFEE451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  <w:tc>
          <w:tcPr>
            <w:tcW w:w="5273" w:type="dxa"/>
            <w:shd w:val="clear" w:color="auto" w:fill="FFC6DC" w:themeFill="accent1" w:themeFillTint="33"/>
          </w:tcPr>
          <w:p w14:paraId="4989B817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/>
                <w:color w:val="auto"/>
                <w:lang w:val="en-US" w:eastAsia="en-US"/>
              </w:rPr>
            </w:pPr>
            <w:r w:rsidRPr="001712AC">
              <w:rPr>
                <w:rFonts w:eastAsia="Calibri"/>
                <w:b/>
                <w:color w:val="auto"/>
                <w:lang w:val="en-US" w:eastAsia="en-US"/>
              </w:rPr>
              <w:t>Confirmation of accuracy and appropriateness and summary of changes required</w:t>
            </w:r>
          </w:p>
        </w:tc>
      </w:tr>
      <w:tr w:rsidR="001712AC" w:rsidRPr="001712AC" w14:paraId="146FD73C" w14:textId="77777777" w:rsidTr="00EA5F65">
        <w:trPr>
          <w:trHeight w:val="396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0BDA1401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lang w:eastAsia="en-US"/>
              </w:rPr>
              <w:t>Definitive course and module information on CourseLoop, and placement award information where applicable</w:t>
            </w:r>
          </w:p>
        </w:tc>
        <w:tc>
          <w:tcPr>
            <w:tcW w:w="5273" w:type="dxa"/>
          </w:tcPr>
          <w:p w14:paraId="483E2DCC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712AC" w:rsidRPr="001712AC" w14:paraId="6B3F5DD2" w14:textId="77777777" w:rsidTr="00EA5F65">
        <w:trPr>
          <w:trHeight w:val="396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21A0D065" w14:textId="77777777" w:rsidR="001712AC" w:rsidRPr="001712AC" w:rsidDel="00C06FD2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lang w:eastAsia="en-US"/>
              </w:rPr>
              <w:t>Curriculum map, assessment schedule, and assessment and feedback plan</w:t>
            </w:r>
          </w:p>
        </w:tc>
        <w:tc>
          <w:tcPr>
            <w:tcW w:w="5273" w:type="dxa"/>
          </w:tcPr>
          <w:p w14:paraId="316783FD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712AC" w:rsidRPr="001712AC" w14:paraId="40CBB99C" w14:textId="77777777" w:rsidTr="00EA5F65">
        <w:trPr>
          <w:trHeight w:val="397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78FF241E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lang w:eastAsia="en-US"/>
              </w:rPr>
              <w:t>Information on course finder and in prospectus</w:t>
            </w:r>
          </w:p>
        </w:tc>
        <w:tc>
          <w:tcPr>
            <w:tcW w:w="5273" w:type="dxa"/>
          </w:tcPr>
          <w:p w14:paraId="6F198337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712AC" w:rsidRPr="001712AC" w14:paraId="73053CCA" w14:textId="77777777" w:rsidTr="00B45073">
        <w:trPr>
          <w:trHeight w:val="397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629C6D69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lang w:eastAsia="en-US"/>
              </w:rPr>
              <w:t>Information on NOW:</w:t>
            </w:r>
          </w:p>
        </w:tc>
        <w:tc>
          <w:tcPr>
            <w:tcW w:w="5273" w:type="dxa"/>
            <w:shd w:val="clear" w:color="auto" w:fill="FFC6DC" w:themeFill="accent1" w:themeFillTint="33"/>
          </w:tcPr>
          <w:p w14:paraId="261E49E2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FFC6DC" w:themeColor="accent1" w:themeTint="33"/>
                <w:lang w:val="en-US" w:eastAsia="en-US"/>
              </w:rPr>
            </w:pPr>
          </w:p>
        </w:tc>
      </w:tr>
      <w:tr w:rsidR="001712AC" w:rsidRPr="001712AC" w14:paraId="2CEE13E7" w14:textId="77777777" w:rsidTr="00EA5F65">
        <w:trPr>
          <w:trHeight w:val="397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2AF9FB7C" w14:textId="77777777" w:rsidR="001712AC" w:rsidRPr="001712AC" w:rsidRDefault="001712AC" w:rsidP="001712AC">
            <w:pPr>
              <w:widowControl w:val="0"/>
              <w:spacing w:before="60" w:after="60" w:line="240" w:lineRule="auto"/>
              <w:ind w:firstLine="795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lang w:eastAsia="en-US"/>
              </w:rPr>
              <w:t>Student timetable</w:t>
            </w:r>
          </w:p>
        </w:tc>
        <w:tc>
          <w:tcPr>
            <w:tcW w:w="5273" w:type="dxa"/>
          </w:tcPr>
          <w:p w14:paraId="53317F50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712AC" w:rsidRPr="001712AC" w14:paraId="67E54B78" w14:textId="77777777" w:rsidTr="00EA5F65">
        <w:trPr>
          <w:trHeight w:val="397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447E57B7" w14:textId="77777777" w:rsidR="001712AC" w:rsidRPr="001712AC" w:rsidRDefault="001712AC" w:rsidP="001712AC">
            <w:pPr>
              <w:widowControl w:val="0"/>
              <w:spacing w:before="60" w:after="60" w:line="240" w:lineRule="auto"/>
              <w:ind w:firstLine="795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lang w:eastAsia="en-US"/>
              </w:rPr>
              <w:t>Learning resources</w:t>
            </w:r>
          </w:p>
        </w:tc>
        <w:tc>
          <w:tcPr>
            <w:tcW w:w="5273" w:type="dxa"/>
          </w:tcPr>
          <w:p w14:paraId="3DF7D64E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712AC" w:rsidRPr="001712AC" w14:paraId="283F9567" w14:textId="77777777" w:rsidTr="00EA5F65">
        <w:trPr>
          <w:trHeight w:val="397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628D3254" w14:textId="77777777" w:rsidR="001712AC" w:rsidRPr="001712AC" w:rsidRDefault="001712AC" w:rsidP="001712AC">
            <w:pPr>
              <w:widowControl w:val="0"/>
              <w:spacing w:before="60" w:after="60" w:line="240" w:lineRule="auto"/>
              <w:ind w:firstLine="795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lang w:eastAsia="en-US"/>
              </w:rPr>
              <w:t>Assessment arrangements</w:t>
            </w:r>
          </w:p>
        </w:tc>
        <w:tc>
          <w:tcPr>
            <w:tcW w:w="5273" w:type="dxa"/>
          </w:tcPr>
          <w:p w14:paraId="5DD0A465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712AC" w:rsidRPr="001712AC" w14:paraId="1ECDAB70" w14:textId="77777777" w:rsidTr="00B45073">
        <w:trPr>
          <w:trHeight w:val="454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2A535AAC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lang w:eastAsia="en-US"/>
              </w:rPr>
              <w:t>For collaborative courses:</w:t>
            </w:r>
          </w:p>
        </w:tc>
        <w:tc>
          <w:tcPr>
            <w:tcW w:w="5273" w:type="dxa"/>
            <w:shd w:val="clear" w:color="auto" w:fill="FFC6DC" w:themeFill="accent1" w:themeFillTint="33"/>
          </w:tcPr>
          <w:p w14:paraId="5ACA528C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712AC" w:rsidRPr="001712AC" w14:paraId="76636F90" w14:textId="77777777" w:rsidTr="00EA5F65">
        <w:trPr>
          <w:trHeight w:val="510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5336B4B7" w14:textId="77777777" w:rsidR="001712AC" w:rsidRPr="001712AC" w:rsidRDefault="001712AC" w:rsidP="001712AC">
            <w:pPr>
              <w:widowControl w:val="0"/>
              <w:spacing w:before="60" w:after="60" w:line="240" w:lineRule="auto"/>
              <w:ind w:left="795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lang w:eastAsia="en-US"/>
              </w:rPr>
              <w:t>Operation of the course at the collaborative centre</w:t>
            </w:r>
          </w:p>
        </w:tc>
        <w:tc>
          <w:tcPr>
            <w:tcW w:w="5273" w:type="dxa"/>
          </w:tcPr>
          <w:p w14:paraId="74BF9FD4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712AC" w:rsidRPr="001712AC" w14:paraId="268F4E51" w14:textId="77777777" w:rsidTr="00EA5F65">
        <w:trPr>
          <w:trHeight w:val="510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5FBBE8B6" w14:textId="77777777" w:rsidR="001712AC" w:rsidRPr="001712AC" w:rsidRDefault="001712AC" w:rsidP="001712AC">
            <w:pPr>
              <w:widowControl w:val="0"/>
              <w:spacing w:before="60" w:after="60" w:line="240" w:lineRule="auto"/>
              <w:ind w:left="795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lang w:eastAsia="en-US"/>
              </w:rPr>
              <w:t>Collaborative legal agreement(s)</w:t>
            </w:r>
          </w:p>
          <w:p w14:paraId="46DB82A1" w14:textId="77777777" w:rsidR="001712AC" w:rsidRPr="001712AC" w:rsidRDefault="001712AC" w:rsidP="001712AC">
            <w:pPr>
              <w:widowControl w:val="0"/>
              <w:spacing w:before="60" w:after="60" w:line="240" w:lineRule="auto"/>
              <w:ind w:left="795"/>
              <w:rPr>
                <w:rFonts w:eastAsia="Calibri"/>
                <w:bCs/>
                <w:color w:val="auto"/>
                <w:lang w:eastAsia="en-US"/>
              </w:rPr>
            </w:pPr>
            <w:r w:rsidRPr="001712AC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(where applicable)</w:t>
            </w:r>
          </w:p>
        </w:tc>
        <w:tc>
          <w:tcPr>
            <w:tcW w:w="5273" w:type="dxa"/>
          </w:tcPr>
          <w:p w14:paraId="6E2F45A2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  <w:lang w:val="en-US" w:eastAsia="en-US"/>
              </w:rPr>
            </w:pPr>
          </w:p>
        </w:tc>
      </w:tr>
      <w:tr w:rsidR="001712AC" w:rsidRPr="001712AC" w14:paraId="4627C65C" w14:textId="77777777" w:rsidTr="00EA5F65">
        <w:trPr>
          <w:trHeight w:val="510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62BC33A5" w14:textId="77777777" w:rsidR="001712AC" w:rsidRPr="001712AC" w:rsidRDefault="001712AC" w:rsidP="001712AC">
            <w:pPr>
              <w:widowControl w:val="0"/>
              <w:spacing w:before="60" w:after="60" w:line="240" w:lineRule="auto"/>
              <w:ind w:left="795"/>
              <w:rPr>
                <w:rFonts w:eastAsia="Calibri"/>
                <w:bCs/>
                <w:color w:val="auto"/>
                <w:lang w:val="en-US" w:eastAsia="en-US"/>
              </w:rPr>
            </w:pPr>
            <w:r w:rsidRPr="001712AC">
              <w:rPr>
                <w:rFonts w:eastAsia="Calibri"/>
                <w:bCs/>
                <w:color w:val="auto"/>
                <w:lang w:val="en-US" w:eastAsia="en-US"/>
              </w:rPr>
              <w:t>Advanced Standing Agreement(s)</w:t>
            </w:r>
          </w:p>
          <w:p w14:paraId="69161FF3" w14:textId="77777777" w:rsidR="001712AC" w:rsidRPr="001712AC" w:rsidRDefault="001712AC" w:rsidP="001712AC">
            <w:pPr>
              <w:widowControl w:val="0"/>
              <w:spacing w:before="60" w:after="60" w:line="240" w:lineRule="auto"/>
              <w:ind w:left="795"/>
              <w:rPr>
                <w:rFonts w:eastAsia="Calibri"/>
                <w:bCs/>
                <w:color w:val="auto"/>
                <w:lang w:val="en-US" w:eastAsia="en-US"/>
              </w:rPr>
            </w:pPr>
            <w:r w:rsidRPr="001712AC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(where applicable)</w:t>
            </w:r>
          </w:p>
        </w:tc>
        <w:tc>
          <w:tcPr>
            <w:tcW w:w="5273" w:type="dxa"/>
          </w:tcPr>
          <w:p w14:paraId="10D49368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</w:rPr>
            </w:pPr>
          </w:p>
        </w:tc>
      </w:tr>
      <w:tr w:rsidR="001712AC" w:rsidRPr="001712AC" w14:paraId="5B3DF06F" w14:textId="77777777" w:rsidTr="00EA5F65">
        <w:trPr>
          <w:trHeight w:val="510"/>
          <w:jc w:val="center"/>
        </w:trPr>
        <w:tc>
          <w:tcPr>
            <w:tcW w:w="5013" w:type="dxa"/>
            <w:shd w:val="clear" w:color="auto" w:fill="FFC6DC" w:themeFill="accent1" w:themeFillTint="33"/>
          </w:tcPr>
          <w:p w14:paraId="7EF19F7E" w14:textId="77777777" w:rsidR="001712AC" w:rsidRPr="001712AC" w:rsidRDefault="001712AC" w:rsidP="001712AC">
            <w:pPr>
              <w:widowControl w:val="0"/>
              <w:spacing w:before="60" w:after="60" w:line="240" w:lineRule="auto"/>
              <w:ind w:left="795"/>
              <w:rPr>
                <w:rFonts w:eastAsia="Calibri"/>
                <w:bCs/>
                <w:color w:val="auto"/>
                <w:lang w:val="en-US" w:eastAsia="en-US"/>
              </w:rPr>
            </w:pPr>
            <w:r w:rsidRPr="001712AC">
              <w:rPr>
                <w:rFonts w:eastAsia="Calibri"/>
                <w:bCs/>
                <w:color w:val="auto"/>
                <w:lang w:val="en-US" w:eastAsia="en-US"/>
              </w:rPr>
              <w:t xml:space="preserve">Information on partner website(s) </w:t>
            </w:r>
          </w:p>
          <w:p w14:paraId="1680B071" w14:textId="77777777" w:rsidR="001712AC" w:rsidRPr="001712AC" w:rsidRDefault="001712AC" w:rsidP="001712AC">
            <w:pPr>
              <w:widowControl w:val="0"/>
              <w:spacing w:before="60" w:after="60" w:line="240" w:lineRule="auto"/>
              <w:ind w:left="795"/>
              <w:rPr>
                <w:rFonts w:eastAsia="Calibri"/>
                <w:bCs/>
                <w:color w:val="auto"/>
                <w:lang w:val="en-US" w:eastAsia="en-US"/>
              </w:rPr>
            </w:pPr>
            <w:r w:rsidRPr="001712AC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(where applicable)</w:t>
            </w:r>
          </w:p>
        </w:tc>
        <w:tc>
          <w:tcPr>
            <w:tcW w:w="5273" w:type="dxa"/>
          </w:tcPr>
          <w:p w14:paraId="61FDA8B4" w14:textId="77777777" w:rsidR="001712AC" w:rsidRPr="001712AC" w:rsidRDefault="001712AC" w:rsidP="001712AC">
            <w:pPr>
              <w:widowControl w:val="0"/>
              <w:spacing w:before="60" w:after="60" w:line="240" w:lineRule="auto"/>
              <w:rPr>
                <w:rFonts w:eastAsia="Calibri"/>
                <w:bCs/>
                <w:color w:val="auto"/>
              </w:rPr>
            </w:pPr>
          </w:p>
        </w:tc>
      </w:tr>
    </w:tbl>
    <w:p w14:paraId="03B919AA" w14:textId="77777777" w:rsidR="00141722" w:rsidRDefault="00141722">
      <w:pPr>
        <w:sectPr w:rsidR="00141722" w:rsidSect="00587CC9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440" w:bottom="709" w:left="1440" w:header="709" w:footer="709" w:gutter="0"/>
          <w:cols w:space="708"/>
          <w:titlePg/>
          <w:docGrid w:linePitch="360"/>
        </w:sectPr>
      </w:pPr>
    </w:p>
    <w:p w14:paraId="76CA0216" w14:textId="77777777" w:rsidR="00F831D7" w:rsidRPr="004D2701" w:rsidRDefault="00F831D7" w:rsidP="00F65131">
      <w:pPr>
        <w:pStyle w:val="ListParagraph"/>
        <w:numPr>
          <w:ilvl w:val="0"/>
          <w:numId w:val="29"/>
        </w:numPr>
        <w:ind w:left="426"/>
        <w:rPr>
          <w:b/>
          <w:bCs/>
        </w:rPr>
      </w:pPr>
      <w:r w:rsidRPr="004D2701">
        <w:rPr>
          <w:b/>
          <w:bCs/>
        </w:rPr>
        <w:lastRenderedPageBreak/>
        <w:t>Response to feedback</w:t>
      </w:r>
    </w:p>
    <w:tbl>
      <w:tblPr>
        <w:tblW w:w="15163" w:type="dxa"/>
        <w:tblInd w:w="-5" w:type="dxa"/>
        <w:tbl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single" w:sz="4" w:space="0" w:color="E5005B" w:themeColor="accent1"/>
          <w:insideV w:val="single" w:sz="4" w:space="0" w:color="E5005B" w:themeColor="accent1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799"/>
        <w:gridCol w:w="2800"/>
        <w:gridCol w:w="2800"/>
        <w:gridCol w:w="2800"/>
      </w:tblGrid>
      <w:tr w:rsidR="00F65131" w:rsidRPr="004E0F92" w14:paraId="69189482" w14:textId="77777777" w:rsidTr="00A07F34">
        <w:tc>
          <w:tcPr>
            <w:tcW w:w="3964" w:type="dxa"/>
            <w:shd w:val="clear" w:color="auto" w:fill="FFC6DC" w:themeFill="accent1" w:themeFillTint="33"/>
          </w:tcPr>
          <w:p w14:paraId="7B2F7AEC" w14:textId="77777777" w:rsidR="00F65131" w:rsidRPr="00646CAD" w:rsidRDefault="00F65131" w:rsidP="007E18F0">
            <w:pPr>
              <w:spacing w:before="60" w:after="60"/>
              <w:rPr>
                <w:b/>
                <w:lang w:val="en-US"/>
              </w:rPr>
            </w:pPr>
            <w:r w:rsidRPr="00646CAD">
              <w:rPr>
                <w:b/>
              </w:rPr>
              <w:t>Issues arising from external examiner feedback</w:t>
            </w:r>
          </w:p>
        </w:tc>
        <w:tc>
          <w:tcPr>
            <w:tcW w:w="2799" w:type="dxa"/>
            <w:shd w:val="clear" w:color="auto" w:fill="FFC6DC" w:themeFill="accent1" w:themeFillTint="33"/>
          </w:tcPr>
          <w:p w14:paraId="678BAEA9" w14:textId="77777777" w:rsidR="00F65131" w:rsidRPr="001E1FF2" w:rsidRDefault="00F65131" w:rsidP="007E18F0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Specific action</w:t>
            </w:r>
          </w:p>
        </w:tc>
        <w:tc>
          <w:tcPr>
            <w:tcW w:w="2800" w:type="dxa"/>
            <w:shd w:val="clear" w:color="auto" w:fill="FFC6DC" w:themeFill="accent1" w:themeFillTint="33"/>
          </w:tcPr>
          <w:p w14:paraId="74B87E34" w14:textId="77777777" w:rsidR="00F65131" w:rsidRPr="001E1FF2" w:rsidRDefault="00F65131" w:rsidP="007E18F0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Who is leading</w:t>
            </w:r>
          </w:p>
        </w:tc>
        <w:tc>
          <w:tcPr>
            <w:tcW w:w="2800" w:type="dxa"/>
            <w:shd w:val="clear" w:color="auto" w:fill="FFC6DC" w:themeFill="accent1" w:themeFillTint="33"/>
          </w:tcPr>
          <w:p w14:paraId="64CE97E9" w14:textId="77777777" w:rsidR="00F65131" w:rsidRPr="001E1FF2" w:rsidRDefault="00F65131" w:rsidP="007E18F0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How achievement will be judged</w:t>
            </w:r>
          </w:p>
        </w:tc>
        <w:tc>
          <w:tcPr>
            <w:tcW w:w="2800" w:type="dxa"/>
            <w:shd w:val="clear" w:color="auto" w:fill="FFC6DC" w:themeFill="accent1" w:themeFillTint="33"/>
          </w:tcPr>
          <w:p w14:paraId="64A6ABC5" w14:textId="77777777" w:rsidR="00F65131" w:rsidRPr="001E1FF2" w:rsidRDefault="00F65131" w:rsidP="007E18F0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Intended completion date</w:t>
            </w:r>
          </w:p>
        </w:tc>
      </w:tr>
      <w:tr w:rsidR="00F65131" w:rsidRPr="004E0F92" w14:paraId="36DD4DF8" w14:textId="77777777" w:rsidTr="00A07F34">
        <w:trPr>
          <w:trHeight w:val="510"/>
        </w:trPr>
        <w:tc>
          <w:tcPr>
            <w:tcW w:w="3964" w:type="dxa"/>
          </w:tcPr>
          <w:p w14:paraId="6F06274D" w14:textId="77777777" w:rsidR="00F65131" w:rsidRPr="003D7685" w:rsidRDefault="00F65131" w:rsidP="007E18F0">
            <w:pPr>
              <w:spacing w:before="60" w:after="60"/>
            </w:pPr>
          </w:p>
        </w:tc>
        <w:tc>
          <w:tcPr>
            <w:tcW w:w="2799" w:type="dxa"/>
          </w:tcPr>
          <w:p w14:paraId="5A1E9A46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  <w:tc>
          <w:tcPr>
            <w:tcW w:w="2800" w:type="dxa"/>
          </w:tcPr>
          <w:p w14:paraId="63115F72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  <w:tc>
          <w:tcPr>
            <w:tcW w:w="2800" w:type="dxa"/>
          </w:tcPr>
          <w:p w14:paraId="2C878776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  <w:tc>
          <w:tcPr>
            <w:tcW w:w="2800" w:type="dxa"/>
          </w:tcPr>
          <w:p w14:paraId="666474AF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</w:tr>
      <w:tr w:rsidR="00F65131" w:rsidRPr="004E0F92" w14:paraId="3DEB8017" w14:textId="77777777" w:rsidTr="00A07F34">
        <w:trPr>
          <w:trHeight w:val="510"/>
        </w:trPr>
        <w:tc>
          <w:tcPr>
            <w:tcW w:w="3964" w:type="dxa"/>
          </w:tcPr>
          <w:p w14:paraId="6304E840" w14:textId="77777777" w:rsidR="00F65131" w:rsidRPr="003D7685" w:rsidRDefault="00F65131" w:rsidP="007E18F0">
            <w:pPr>
              <w:spacing w:before="60" w:after="60"/>
            </w:pPr>
          </w:p>
        </w:tc>
        <w:tc>
          <w:tcPr>
            <w:tcW w:w="2799" w:type="dxa"/>
          </w:tcPr>
          <w:p w14:paraId="4E4ED230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  <w:tc>
          <w:tcPr>
            <w:tcW w:w="2800" w:type="dxa"/>
          </w:tcPr>
          <w:p w14:paraId="40E26DB4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  <w:tc>
          <w:tcPr>
            <w:tcW w:w="2800" w:type="dxa"/>
          </w:tcPr>
          <w:p w14:paraId="49976C4E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  <w:tc>
          <w:tcPr>
            <w:tcW w:w="2800" w:type="dxa"/>
          </w:tcPr>
          <w:p w14:paraId="5122C4FA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</w:tr>
      <w:tr w:rsidR="00F65131" w:rsidRPr="004E0F92" w14:paraId="57778354" w14:textId="77777777" w:rsidTr="00A07F34">
        <w:trPr>
          <w:trHeight w:val="510"/>
        </w:trPr>
        <w:tc>
          <w:tcPr>
            <w:tcW w:w="3964" w:type="dxa"/>
          </w:tcPr>
          <w:p w14:paraId="0E9DC0F5" w14:textId="77777777" w:rsidR="00F65131" w:rsidRPr="003D7685" w:rsidRDefault="00F65131" w:rsidP="007E18F0">
            <w:pPr>
              <w:spacing w:before="60" w:after="60"/>
            </w:pPr>
          </w:p>
        </w:tc>
        <w:tc>
          <w:tcPr>
            <w:tcW w:w="2799" w:type="dxa"/>
          </w:tcPr>
          <w:p w14:paraId="55003F3C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  <w:tc>
          <w:tcPr>
            <w:tcW w:w="2800" w:type="dxa"/>
          </w:tcPr>
          <w:p w14:paraId="0586BE89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  <w:tc>
          <w:tcPr>
            <w:tcW w:w="2800" w:type="dxa"/>
          </w:tcPr>
          <w:p w14:paraId="1D484A2A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  <w:tc>
          <w:tcPr>
            <w:tcW w:w="2800" w:type="dxa"/>
          </w:tcPr>
          <w:p w14:paraId="7951F02A" w14:textId="77777777" w:rsidR="00F65131" w:rsidRPr="004E0F92" w:rsidRDefault="00F65131" w:rsidP="007E18F0">
            <w:pPr>
              <w:spacing w:before="60" w:after="60"/>
              <w:rPr>
                <w:lang w:val="en-US"/>
              </w:rPr>
            </w:pPr>
          </w:p>
        </w:tc>
      </w:tr>
    </w:tbl>
    <w:p w14:paraId="1EFFFFA2" w14:textId="77777777" w:rsidR="00FD45BA" w:rsidRDefault="00FD45BA" w:rsidP="00FD45BA"/>
    <w:tbl>
      <w:tblPr>
        <w:tblW w:w="15163" w:type="dxa"/>
        <w:tblInd w:w="-5" w:type="dxa"/>
        <w:tbl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single" w:sz="4" w:space="0" w:color="E5005B" w:themeColor="accent1"/>
          <w:insideV w:val="single" w:sz="4" w:space="0" w:color="E5005B" w:themeColor="accent1"/>
        </w:tblBorders>
        <w:tblLayout w:type="fixed"/>
        <w:tblLook w:val="01E0" w:firstRow="1" w:lastRow="1" w:firstColumn="1" w:lastColumn="1" w:noHBand="0" w:noVBand="0"/>
      </w:tblPr>
      <w:tblGrid>
        <w:gridCol w:w="15163"/>
      </w:tblGrid>
      <w:tr w:rsidR="00E675C4" w:rsidRPr="004E0F92" w14:paraId="2B2E84BA" w14:textId="77777777" w:rsidTr="00A07F34">
        <w:tc>
          <w:tcPr>
            <w:tcW w:w="15163" w:type="dxa"/>
            <w:shd w:val="clear" w:color="auto" w:fill="FFC6DC" w:themeFill="accent1" w:themeFillTint="33"/>
          </w:tcPr>
          <w:p w14:paraId="22C2EDEE" w14:textId="77777777" w:rsidR="00E675C4" w:rsidRPr="001E1FF2" w:rsidRDefault="00E675C4" w:rsidP="007E18F0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Positive feedback</w:t>
            </w:r>
            <w:r w:rsidRPr="00646CAD">
              <w:rPr>
                <w:b/>
              </w:rPr>
              <w:t xml:space="preserve"> from external examiner </w:t>
            </w:r>
          </w:p>
        </w:tc>
      </w:tr>
      <w:tr w:rsidR="00E675C4" w:rsidRPr="004E0F92" w14:paraId="3ACB3B32" w14:textId="77777777" w:rsidTr="00A07F34">
        <w:trPr>
          <w:trHeight w:val="510"/>
        </w:trPr>
        <w:tc>
          <w:tcPr>
            <w:tcW w:w="15163" w:type="dxa"/>
          </w:tcPr>
          <w:p w14:paraId="32A68F11" w14:textId="77777777" w:rsidR="00E675C4" w:rsidRPr="004E0F92" w:rsidRDefault="00E675C4" w:rsidP="007E18F0">
            <w:pPr>
              <w:spacing w:before="60" w:after="60"/>
              <w:rPr>
                <w:lang w:val="en-US"/>
              </w:rPr>
            </w:pPr>
          </w:p>
        </w:tc>
      </w:tr>
    </w:tbl>
    <w:p w14:paraId="28E3E315" w14:textId="77777777" w:rsidR="00E66F21" w:rsidRDefault="00E66F21" w:rsidP="00FD45BA"/>
    <w:tbl>
      <w:tblPr>
        <w:tblW w:w="15163" w:type="dxa"/>
        <w:tblInd w:w="-5" w:type="dxa"/>
        <w:tbl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single" w:sz="4" w:space="0" w:color="E5005B" w:themeColor="accent1"/>
          <w:insideV w:val="single" w:sz="4" w:space="0" w:color="E5005B" w:themeColor="accent1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799"/>
        <w:gridCol w:w="2800"/>
        <w:gridCol w:w="2800"/>
        <w:gridCol w:w="2800"/>
      </w:tblGrid>
      <w:tr w:rsidR="00E66F21" w:rsidRPr="00646CAD" w14:paraId="7F45F0D5" w14:textId="77777777" w:rsidTr="00A07F34">
        <w:tc>
          <w:tcPr>
            <w:tcW w:w="3964" w:type="dxa"/>
            <w:shd w:val="clear" w:color="auto" w:fill="FFC6DC" w:themeFill="accent1" w:themeFillTint="33"/>
          </w:tcPr>
          <w:p w14:paraId="498B7113" w14:textId="77777777" w:rsidR="00E66F21" w:rsidRPr="00646CAD" w:rsidRDefault="00E66F21" w:rsidP="007E18F0">
            <w:pPr>
              <w:rPr>
                <w:b/>
                <w:lang w:val="en-US"/>
              </w:rPr>
            </w:pPr>
            <w:r w:rsidRPr="00646CAD">
              <w:rPr>
                <w:b/>
              </w:rPr>
              <w:t xml:space="preserve">Issues arising </w:t>
            </w:r>
            <w:r>
              <w:rPr>
                <w:b/>
              </w:rPr>
              <w:t xml:space="preserve">from student feedback </w:t>
            </w:r>
            <w:r w:rsidRPr="005D064F">
              <w:t>(including</w:t>
            </w:r>
            <w:r>
              <w:t xml:space="preserve"> the most recent</w:t>
            </w:r>
            <w:r w:rsidRPr="005D064F">
              <w:t xml:space="preserve"> NSS and internal module and course surveys)</w:t>
            </w:r>
          </w:p>
        </w:tc>
        <w:tc>
          <w:tcPr>
            <w:tcW w:w="2799" w:type="dxa"/>
            <w:shd w:val="clear" w:color="auto" w:fill="FFC6DC" w:themeFill="accent1" w:themeFillTint="33"/>
          </w:tcPr>
          <w:p w14:paraId="057DB495" w14:textId="77777777" w:rsidR="00E66F21" w:rsidRPr="00646CAD" w:rsidRDefault="00E66F21" w:rsidP="007E18F0">
            <w:pPr>
              <w:rPr>
                <w:b/>
                <w:lang w:val="en-US"/>
              </w:rPr>
            </w:pPr>
            <w:r w:rsidRPr="00646CAD">
              <w:rPr>
                <w:b/>
                <w:lang w:val="en-US"/>
              </w:rPr>
              <w:t>Specific action</w:t>
            </w:r>
          </w:p>
        </w:tc>
        <w:tc>
          <w:tcPr>
            <w:tcW w:w="2800" w:type="dxa"/>
            <w:shd w:val="clear" w:color="auto" w:fill="FFC6DC" w:themeFill="accent1" w:themeFillTint="33"/>
          </w:tcPr>
          <w:p w14:paraId="428560F7" w14:textId="77777777" w:rsidR="00E66F21" w:rsidRPr="00646CAD" w:rsidRDefault="00E66F21" w:rsidP="007E18F0">
            <w:pPr>
              <w:rPr>
                <w:b/>
                <w:lang w:val="en-US"/>
              </w:rPr>
            </w:pPr>
            <w:r w:rsidRPr="00646CAD">
              <w:rPr>
                <w:b/>
                <w:lang w:val="en-US"/>
              </w:rPr>
              <w:t>Who is leading</w:t>
            </w:r>
          </w:p>
        </w:tc>
        <w:tc>
          <w:tcPr>
            <w:tcW w:w="2800" w:type="dxa"/>
            <w:shd w:val="clear" w:color="auto" w:fill="FFC6DC" w:themeFill="accent1" w:themeFillTint="33"/>
          </w:tcPr>
          <w:p w14:paraId="11E5BD59" w14:textId="77777777" w:rsidR="00E66F21" w:rsidRPr="00646CAD" w:rsidRDefault="00E66F21" w:rsidP="007E18F0">
            <w:pPr>
              <w:rPr>
                <w:b/>
                <w:lang w:val="en-US"/>
              </w:rPr>
            </w:pPr>
            <w:r w:rsidRPr="00646CAD">
              <w:rPr>
                <w:b/>
                <w:lang w:val="en-US"/>
              </w:rPr>
              <w:t>How achievement will be judged</w:t>
            </w:r>
          </w:p>
        </w:tc>
        <w:tc>
          <w:tcPr>
            <w:tcW w:w="2800" w:type="dxa"/>
            <w:shd w:val="clear" w:color="auto" w:fill="FFC6DC" w:themeFill="accent1" w:themeFillTint="33"/>
          </w:tcPr>
          <w:p w14:paraId="359DBC1A" w14:textId="77777777" w:rsidR="00E66F21" w:rsidRPr="00646CAD" w:rsidRDefault="00E66F21" w:rsidP="007E18F0">
            <w:pPr>
              <w:rPr>
                <w:b/>
                <w:lang w:val="en-US"/>
              </w:rPr>
            </w:pPr>
            <w:r w:rsidRPr="00646CAD">
              <w:rPr>
                <w:b/>
                <w:lang w:val="en-US"/>
              </w:rPr>
              <w:t>Intended completion date</w:t>
            </w:r>
          </w:p>
        </w:tc>
      </w:tr>
      <w:tr w:rsidR="00E66F21" w:rsidRPr="00646CAD" w14:paraId="5AC65338" w14:textId="77777777" w:rsidTr="00A07F34">
        <w:trPr>
          <w:trHeight w:val="510"/>
        </w:trPr>
        <w:tc>
          <w:tcPr>
            <w:tcW w:w="3964" w:type="dxa"/>
          </w:tcPr>
          <w:p w14:paraId="39350ED8" w14:textId="77777777" w:rsidR="00E66F21" w:rsidRPr="00646CAD" w:rsidRDefault="00E66F21" w:rsidP="007E18F0">
            <w:pPr>
              <w:rPr>
                <w:b/>
              </w:rPr>
            </w:pPr>
          </w:p>
        </w:tc>
        <w:tc>
          <w:tcPr>
            <w:tcW w:w="2799" w:type="dxa"/>
          </w:tcPr>
          <w:p w14:paraId="43874ADC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384FC452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672B54EE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046611D2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</w:tr>
      <w:tr w:rsidR="00E66F21" w:rsidRPr="00646CAD" w14:paraId="6B2847E6" w14:textId="77777777" w:rsidTr="00A07F34">
        <w:trPr>
          <w:trHeight w:val="510"/>
        </w:trPr>
        <w:tc>
          <w:tcPr>
            <w:tcW w:w="3964" w:type="dxa"/>
          </w:tcPr>
          <w:p w14:paraId="05737273" w14:textId="77777777" w:rsidR="00E66F21" w:rsidRPr="00646CAD" w:rsidRDefault="00E66F21" w:rsidP="007E18F0">
            <w:pPr>
              <w:rPr>
                <w:b/>
              </w:rPr>
            </w:pPr>
          </w:p>
        </w:tc>
        <w:tc>
          <w:tcPr>
            <w:tcW w:w="2799" w:type="dxa"/>
          </w:tcPr>
          <w:p w14:paraId="38FA56DB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76E2E86C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79FB6168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3BD4BB75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</w:tr>
      <w:tr w:rsidR="00E66F21" w:rsidRPr="00646CAD" w14:paraId="335EC640" w14:textId="77777777" w:rsidTr="00A07F34">
        <w:trPr>
          <w:trHeight w:val="510"/>
        </w:trPr>
        <w:tc>
          <w:tcPr>
            <w:tcW w:w="3964" w:type="dxa"/>
          </w:tcPr>
          <w:p w14:paraId="035B3EF1" w14:textId="77777777" w:rsidR="00E66F21" w:rsidRPr="00646CAD" w:rsidRDefault="00E66F21" w:rsidP="007E18F0">
            <w:pPr>
              <w:rPr>
                <w:b/>
              </w:rPr>
            </w:pPr>
          </w:p>
        </w:tc>
        <w:tc>
          <w:tcPr>
            <w:tcW w:w="2799" w:type="dxa"/>
          </w:tcPr>
          <w:p w14:paraId="5E8A44BE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797C18C4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28CF1F0D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2CE6F557" w14:textId="77777777" w:rsidR="00E66F21" w:rsidRPr="00646CAD" w:rsidRDefault="00E66F21" w:rsidP="007E18F0">
            <w:pPr>
              <w:rPr>
                <w:b/>
                <w:lang w:val="en-US"/>
              </w:rPr>
            </w:pPr>
          </w:p>
        </w:tc>
      </w:tr>
    </w:tbl>
    <w:p w14:paraId="2715D378" w14:textId="77777777" w:rsidR="002B2C24" w:rsidRDefault="002B2C24" w:rsidP="00FD45BA"/>
    <w:tbl>
      <w:tblPr>
        <w:tblW w:w="15168" w:type="dxa"/>
        <w:tblInd w:w="-5" w:type="dxa"/>
        <w:tbl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single" w:sz="4" w:space="0" w:color="E5005B" w:themeColor="accent1"/>
          <w:insideV w:val="single" w:sz="4" w:space="0" w:color="E5005B" w:themeColor="accent1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800"/>
        <w:gridCol w:w="2801"/>
        <w:gridCol w:w="2801"/>
        <w:gridCol w:w="2801"/>
      </w:tblGrid>
      <w:tr w:rsidR="002B2C24" w:rsidRPr="004E0F92" w14:paraId="42236825" w14:textId="77777777" w:rsidTr="00A07F34">
        <w:tc>
          <w:tcPr>
            <w:tcW w:w="15163" w:type="dxa"/>
            <w:gridSpan w:val="5"/>
            <w:shd w:val="clear" w:color="auto" w:fill="FFC6DC" w:themeFill="accent1" w:themeFillTint="33"/>
          </w:tcPr>
          <w:p w14:paraId="0B5E77B7" w14:textId="77777777" w:rsidR="002B2C24" w:rsidRPr="001E1FF2" w:rsidRDefault="002B2C24" w:rsidP="007E18F0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Positive feedback</w:t>
            </w:r>
            <w:r w:rsidRPr="00646CAD">
              <w:rPr>
                <w:b/>
              </w:rPr>
              <w:t xml:space="preserve"> from </w:t>
            </w:r>
            <w:r>
              <w:rPr>
                <w:b/>
              </w:rPr>
              <w:t>students</w:t>
            </w:r>
            <w:r w:rsidRPr="00646CAD">
              <w:rPr>
                <w:b/>
              </w:rPr>
              <w:t xml:space="preserve"> </w:t>
            </w:r>
          </w:p>
        </w:tc>
      </w:tr>
      <w:tr w:rsidR="002B2C24" w:rsidRPr="004E0F92" w14:paraId="53F1A4FE" w14:textId="77777777" w:rsidTr="00A07F34">
        <w:trPr>
          <w:trHeight w:val="510"/>
        </w:trPr>
        <w:tc>
          <w:tcPr>
            <w:tcW w:w="15163" w:type="dxa"/>
            <w:gridSpan w:val="5"/>
          </w:tcPr>
          <w:p w14:paraId="635F23EA" w14:textId="77777777" w:rsidR="002B2C24" w:rsidRPr="004E0F92" w:rsidRDefault="002B2C24" w:rsidP="007E18F0">
            <w:pPr>
              <w:spacing w:before="60" w:after="60"/>
              <w:rPr>
                <w:lang w:val="en-US"/>
              </w:rPr>
            </w:pPr>
          </w:p>
        </w:tc>
      </w:tr>
      <w:tr w:rsidR="00267E92" w:rsidRPr="00646CAD" w14:paraId="3534BDEB" w14:textId="77777777" w:rsidTr="00A07F34">
        <w:tblPrEx>
          <w:jc w:val="center"/>
          <w:tblInd w:w="0" w:type="dxa"/>
        </w:tblPrEx>
        <w:trPr>
          <w:jc w:val="center"/>
        </w:trPr>
        <w:tc>
          <w:tcPr>
            <w:tcW w:w="3964" w:type="dxa"/>
            <w:shd w:val="clear" w:color="auto" w:fill="FFC6DC" w:themeFill="accent1" w:themeFillTint="33"/>
          </w:tcPr>
          <w:p w14:paraId="6D5C6414" w14:textId="77777777" w:rsidR="00267E92" w:rsidRPr="00646CAD" w:rsidRDefault="00267E92" w:rsidP="007E18F0">
            <w:pPr>
              <w:rPr>
                <w:b/>
                <w:lang w:val="en-US"/>
              </w:rPr>
            </w:pPr>
            <w:r w:rsidRPr="00646CAD">
              <w:rPr>
                <w:b/>
              </w:rPr>
              <w:lastRenderedPageBreak/>
              <w:t xml:space="preserve">Issues arising from </w:t>
            </w:r>
            <w:r>
              <w:rPr>
                <w:b/>
              </w:rPr>
              <w:t xml:space="preserve">staff </w:t>
            </w:r>
            <w:r w:rsidRPr="00646CAD">
              <w:rPr>
                <w:b/>
              </w:rPr>
              <w:t>feedback</w:t>
            </w:r>
          </w:p>
        </w:tc>
        <w:tc>
          <w:tcPr>
            <w:tcW w:w="2799" w:type="dxa"/>
            <w:shd w:val="clear" w:color="auto" w:fill="FFC6DC" w:themeFill="accent1" w:themeFillTint="33"/>
          </w:tcPr>
          <w:p w14:paraId="0C7836B3" w14:textId="77777777" w:rsidR="00267E92" w:rsidRPr="00646CAD" w:rsidRDefault="00267E92" w:rsidP="007E18F0">
            <w:pPr>
              <w:rPr>
                <w:b/>
                <w:lang w:val="en-US"/>
              </w:rPr>
            </w:pPr>
            <w:r w:rsidRPr="00646CAD">
              <w:rPr>
                <w:b/>
                <w:lang w:val="en-US"/>
              </w:rPr>
              <w:t>Specific action</w:t>
            </w:r>
          </w:p>
        </w:tc>
        <w:tc>
          <w:tcPr>
            <w:tcW w:w="2800" w:type="dxa"/>
            <w:shd w:val="clear" w:color="auto" w:fill="FFC6DC" w:themeFill="accent1" w:themeFillTint="33"/>
          </w:tcPr>
          <w:p w14:paraId="7AD72600" w14:textId="77777777" w:rsidR="00267E92" w:rsidRPr="00646CAD" w:rsidRDefault="00267E92" w:rsidP="007E18F0">
            <w:pPr>
              <w:rPr>
                <w:b/>
                <w:lang w:val="en-US"/>
              </w:rPr>
            </w:pPr>
            <w:r w:rsidRPr="00646CAD">
              <w:rPr>
                <w:b/>
                <w:lang w:val="en-US"/>
              </w:rPr>
              <w:t>Who is leading</w:t>
            </w:r>
          </w:p>
        </w:tc>
        <w:tc>
          <w:tcPr>
            <w:tcW w:w="2800" w:type="dxa"/>
            <w:shd w:val="clear" w:color="auto" w:fill="FFC6DC" w:themeFill="accent1" w:themeFillTint="33"/>
          </w:tcPr>
          <w:p w14:paraId="2AD9B7F3" w14:textId="77777777" w:rsidR="00267E92" w:rsidRPr="00646CAD" w:rsidRDefault="00267E92" w:rsidP="007E18F0">
            <w:pPr>
              <w:rPr>
                <w:b/>
                <w:lang w:val="en-US"/>
              </w:rPr>
            </w:pPr>
            <w:r w:rsidRPr="00646CAD">
              <w:rPr>
                <w:b/>
                <w:lang w:val="en-US"/>
              </w:rPr>
              <w:t>How achievement will be judged</w:t>
            </w:r>
          </w:p>
        </w:tc>
        <w:tc>
          <w:tcPr>
            <w:tcW w:w="2800" w:type="dxa"/>
            <w:shd w:val="clear" w:color="auto" w:fill="FFC6DC" w:themeFill="accent1" w:themeFillTint="33"/>
          </w:tcPr>
          <w:p w14:paraId="7D72B91E" w14:textId="77777777" w:rsidR="00267E92" w:rsidRPr="00646CAD" w:rsidRDefault="00267E92" w:rsidP="007E18F0">
            <w:pPr>
              <w:rPr>
                <w:b/>
                <w:lang w:val="en-US"/>
              </w:rPr>
            </w:pPr>
            <w:r w:rsidRPr="00646CAD">
              <w:rPr>
                <w:b/>
                <w:lang w:val="en-US"/>
              </w:rPr>
              <w:t>Intended completion date</w:t>
            </w:r>
          </w:p>
        </w:tc>
      </w:tr>
      <w:tr w:rsidR="00267E92" w:rsidRPr="00646CAD" w14:paraId="063A98D6" w14:textId="77777777" w:rsidTr="00A07F34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3964" w:type="dxa"/>
          </w:tcPr>
          <w:p w14:paraId="4366AA53" w14:textId="77777777" w:rsidR="00267E92" w:rsidRPr="00646CAD" w:rsidRDefault="00267E92" w:rsidP="007E18F0">
            <w:pPr>
              <w:rPr>
                <w:b/>
              </w:rPr>
            </w:pPr>
          </w:p>
        </w:tc>
        <w:tc>
          <w:tcPr>
            <w:tcW w:w="2799" w:type="dxa"/>
          </w:tcPr>
          <w:p w14:paraId="54A116B5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42F0EE74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2FF8A3AB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70ABB48E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</w:tr>
      <w:tr w:rsidR="00267E92" w:rsidRPr="00646CAD" w14:paraId="185E8DB6" w14:textId="77777777" w:rsidTr="00A07F34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3964" w:type="dxa"/>
          </w:tcPr>
          <w:p w14:paraId="1105F6ED" w14:textId="77777777" w:rsidR="00267E92" w:rsidRPr="00646CAD" w:rsidRDefault="00267E92" w:rsidP="007E18F0">
            <w:pPr>
              <w:rPr>
                <w:b/>
              </w:rPr>
            </w:pPr>
          </w:p>
        </w:tc>
        <w:tc>
          <w:tcPr>
            <w:tcW w:w="2799" w:type="dxa"/>
          </w:tcPr>
          <w:p w14:paraId="2CDEA9E1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7527F706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193C9CAA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4552E66C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</w:tr>
      <w:tr w:rsidR="00267E92" w:rsidRPr="00646CAD" w14:paraId="6F8C7CC9" w14:textId="77777777" w:rsidTr="00A07F34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3964" w:type="dxa"/>
          </w:tcPr>
          <w:p w14:paraId="7E6F35BD" w14:textId="77777777" w:rsidR="00267E92" w:rsidRPr="00646CAD" w:rsidRDefault="00267E92" w:rsidP="007E18F0">
            <w:pPr>
              <w:rPr>
                <w:b/>
              </w:rPr>
            </w:pPr>
          </w:p>
        </w:tc>
        <w:tc>
          <w:tcPr>
            <w:tcW w:w="2799" w:type="dxa"/>
          </w:tcPr>
          <w:p w14:paraId="0B6D7D76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0272DDA1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0BAD2117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  <w:tc>
          <w:tcPr>
            <w:tcW w:w="2800" w:type="dxa"/>
          </w:tcPr>
          <w:p w14:paraId="0BDB1A4C" w14:textId="77777777" w:rsidR="00267E92" w:rsidRPr="00646CAD" w:rsidRDefault="00267E92" w:rsidP="007E18F0">
            <w:pPr>
              <w:rPr>
                <w:b/>
                <w:lang w:val="en-US"/>
              </w:rPr>
            </w:pPr>
          </w:p>
        </w:tc>
      </w:tr>
    </w:tbl>
    <w:p w14:paraId="39DAA129" w14:textId="7CD0A380" w:rsidR="000160ED" w:rsidRDefault="000160ED" w:rsidP="00267E92"/>
    <w:tbl>
      <w:tblPr>
        <w:tblW w:w="15163" w:type="dxa"/>
        <w:tblInd w:w="-5" w:type="dxa"/>
        <w:tbl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single" w:sz="4" w:space="0" w:color="E5005B" w:themeColor="accent1"/>
          <w:insideV w:val="single" w:sz="4" w:space="0" w:color="E5005B" w:themeColor="accent1"/>
        </w:tblBorders>
        <w:tblLayout w:type="fixed"/>
        <w:tblLook w:val="01E0" w:firstRow="1" w:lastRow="1" w:firstColumn="1" w:lastColumn="1" w:noHBand="0" w:noVBand="0"/>
      </w:tblPr>
      <w:tblGrid>
        <w:gridCol w:w="15163"/>
      </w:tblGrid>
      <w:tr w:rsidR="000160ED" w:rsidRPr="001E1FF2" w14:paraId="35CD3E0A" w14:textId="77777777" w:rsidTr="00A07F34">
        <w:tc>
          <w:tcPr>
            <w:tcW w:w="15163" w:type="dxa"/>
            <w:shd w:val="clear" w:color="auto" w:fill="FFC6DC" w:themeFill="accent1" w:themeFillTint="33"/>
          </w:tcPr>
          <w:p w14:paraId="136571D9" w14:textId="77777777" w:rsidR="000160ED" w:rsidRPr="001E1FF2" w:rsidRDefault="000160ED" w:rsidP="007E18F0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</w:rPr>
              <w:t>Positive feedback</w:t>
            </w:r>
            <w:r w:rsidRPr="00646CAD">
              <w:rPr>
                <w:b/>
              </w:rPr>
              <w:t xml:space="preserve"> from </w:t>
            </w:r>
            <w:r>
              <w:rPr>
                <w:b/>
              </w:rPr>
              <w:t>staff</w:t>
            </w:r>
            <w:r w:rsidRPr="00646CAD">
              <w:rPr>
                <w:b/>
              </w:rPr>
              <w:t xml:space="preserve"> </w:t>
            </w:r>
          </w:p>
        </w:tc>
      </w:tr>
      <w:tr w:rsidR="000160ED" w:rsidRPr="004E0F92" w14:paraId="186E2B82" w14:textId="77777777" w:rsidTr="00A07F34">
        <w:trPr>
          <w:trHeight w:val="510"/>
        </w:trPr>
        <w:tc>
          <w:tcPr>
            <w:tcW w:w="15163" w:type="dxa"/>
          </w:tcPr>
          <w:p w14:paraId="1DD1E5EB" w14:textId="77777777" w:rsidR="000160ED" w:rsidRPr="004E0F92" w:rsidRDefault="000160ED" w:rsidP="007E18F0">
            <w:pPr>
              <w:spacing w:before="60" w:after="60"/>
              <w:rPr>
                <w:lang w:val="en-US"/>
              </w:rPr>
            </w:pPr>
          </w:p>
        </w:tc>
      </w:tr>
    </w:tbl>
    <w:p w14:paraId="6DDB3A31" w14:textId="3C4EE602" w:rsidR="00267E92" w:rsidRDefault="00267E92" w:rsidP="00267E92"/>
    <w:p w14:paraId="0506857E" w14:textId="042638D4" w:rsidR="000160ED" w:rsidRDefault="000160ED" w:rsidP="004D2701">
      <w:pPr>
        <w:pStyle w:val="ListParagraph"/>
        <w:numPr>
          <w:ilvl w:val="0"/>
          <w:numId w:val="29"/>
        </w:numPr>
        <w:ind w:left="284"/>
        <w:rPr>
          <w:b/>
          <w:bCs/>
        </w:rPr>
      </w:pPr>
      <w:r w:rsidRPr="004D2701">
        <w:rPr>
          <w:b/>
          <w:bCs/>
        </w:rPr>
        <w:t xml:space="preserve">Course Development Plan </w:t>
      </w:r>
      <w:r w:rsidR="004D2701" w:rsidRPr="004D2701">
        <w:rPr>
          <w:b/>
          <w:bCs/>
        </w:rPr>
        <w:t>progress</w:t>
      </w:r>
    </w:p>
    <w:p w14:paraId="19A0055B" w14:textId="77777777" w:rsidR="00E54447" w:rsidRPr="00E54447" w:rsidRDefault="00E54447" w:rsidP="00E54447">
      <w:pPr>
        <w:rPr>
          <w:lang w:val="en-US"/>
        </w:rPr>
      </w:pPr>
      <w:r w:rsidRPr="00E54447">
        <w:rPr>
          <w:lang w:val="en-US"/>
        </w:rPr>
        <w:t>The Course Development Plan should be considered as part of interim monitoring and reporting. Progress on the plan should be recorded and any actions arising from this end-of-cycle monitoring should be added to the plan where appropriate.</w:t>
      </w:r>
    </w:p>
    <w:p w14:paraId="182DA51A" w14:textId="77777777" w:rsidR="004D2701" w:rsidRPr="00E54447" w:rsidRDefault="004D2701" w:rsidP="004D2701">
      <w:pPr>
        <w:rPr>
          <w:b/>
          <w:bCs/>
          <w:lang w:val="en-US"/>
        </w:rPr>
      </w:pPr>
    </w:p>
    <w:p w14:paraId="28A33052" w14:textId="3F1FA7A8" w:rsidR="00FC1F1E" w:rsidRDefault="00FC1F1E">
      <w:r>
        <w:br w:type="page"/>
      </w:r>
    </w:p>
    <w:p w14:paraId="108EAB76" w14:textId="77777777" w:rsidR="00587CC9" w:rsidRDefault="00587CC9" w:rsidP="00131726">
      <w:pPr>
        <w:rPr>
          <w:b/>
          <w:bCs/>
          <w:color w:val="E6005B"/>
          <w:sz w:val="16"/>
          <w:szCs w:val="16"/>
        </w:rPr>
        <w:sectPr w:rsidR="00587CC9" w:rsidSect="006F6726">
          <w:pgSz w:w="16838" w:h="11906" w:orient="landscape"/>
          <w:pgMar w:top="1440" w:right="3119" w:bottom="1440" w:left="709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8755" w:type="dxa"/>
        <w:tblBorders>
          <w:top w:val="single" w:sz="4" w:space="0" w:color="00A6E1" w:themeColor="accent4"/>
          <w:left w:val="none" w:sz="0" w:space="0" w:color="auto"/>
          <w:bottom w:val="single" w:sz="4" w:space="0" w:color="00A6E1" w:themeColor="accent4"/>
          <w:right w:val="none" w:sz="0" w:space="0" w:color="auto"/>
          <w:insideH w:val="single" w:sz="4" w:space="0" w:color="00A6E1" w:themeColor="accent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3969"/>
      </w:tblGrid>
      <w:tr w:rsidR="00FC1F1E" w:rsidRPr="00DD1AF9" w14:paraId="00061224" w14:textId="77777777" w:rsidTr="00131726">
        <w:tc>
          <w:tcPr>
            <w:tcW w:w="2802" w:type="dxa"/>
            <w:gridSpan w:val="2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24410719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  <w:r w:rsidRPr="00DD1AF9">
              <w:rPr>
                <w:b/>
                <w:bCs/>
                <w:color w:val="E6005B"/>
                <w:sz w:val="16"/>
                <w:szCs w:val="16"/>
              </w:rPr>
              <w:lastRenderedPageBreak/>
              <w:t>Policy owner</w:t>
            </w:r>
          </w:p>
        </w:tc>
        <w:tc>
          <w:tcPr>
            <w:tcW w:w="1984" w:type="dxa"/>
            <w:tcBorders>
              <w:top w:val="nil"/>
              <w:left w:val="single" w:sz="4" w:space="0" w:color="E6005B"/>
              <w:bottom w:val="nil"/>
              <w:right w:val="nil"/>
            </w:tcBorders>
            <w:vAlign w:val="center"/>
          </w:tcPr>
          <w:p w14:paraId="6DBA1DC6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3104" w14:textId="5EA606C9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</w:tr>
      <w:tr w:rsidR="00FC1F1E" w:rsidRPr="00DD1AF9" w14:paraId="6F329E0E" w14:textId="77777777" w:rsidTr="00131726">
        <w:tc>
          <w:tcPr>
            <w:tcW w:w="2802" w:type="dxa"/>
            <w:gridSpan w:val="2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03F29E96" w14:textId="77777777" w:rsidR="00FC1F1E" w:rsidRPr="00DD1AF9" w:rsidRDefault="00FC1F1E" w:rsidP="00131726">
            <w:pPr>
              <w:jc w:val="both"/>
              <w:rPr>
                <w:color w:val="E6005B"/>
                <w:sz w:val="16"/>
                <w:szCs w:val="16"/>
              </w:rPr>
            </w:pPr>
            <w:r>
              <w:rPr>
                <w:color w:val="E6005B"/>
                <w:sz w:val="16"/>
                <w:szCs w:val="16"/>
              </w:rPr>
              <w:t>CADQ</w:t>
            </w:r>
          </w:p>
        </w:tc>
        <w:tc>
          <w:tcPr>
            <w:tcW w:w="1984" w:type="dxa"/>
            <w:tcBorders>
              <w:top w:val="nil"/>
              <w:left w:val="single" w:sz="4" w:space="0" w:color="E6005B"/>
              <w:bottom w:val="nil"/>
              <w:right w:val="nil"/>
            </w:tcBorders>
            <w:vAlign w:val="center"/>
          </w:tcPr>
          <w:p w14:paraId="0DBA9A1E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25D1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</w:tr>
      <w:tr w:rsidR="00FC1F1E" w:rsidRPr="00DD1AF9" w14:paraId="31637329" w14:textId="77777777" w:rsidTr="00131726">
        <w:tc>
          <w:tcPr>
            <w:tcW w:w="1242" w:type="dxa"/>
            <w:tcBorders>
              <w:top w:val="single" w:sz="4" w:space="0" w:color="E6005B"/>
              <w:bottom w:val="single" w:sz="4" w:space="0" w:color="E6005B"/>
            </w:tcBorders>
            <w:vAlign w:val="center"/>
          </w:tcPr>
          <w:p w14:paraId="03E672A1" w14:textId="77777777" w:rsidR="00FC1F1E" w:rsidRPr="00DD1AF9" w:rsidRDefault="00FC1F1E" w:rsidP="00131726">
            <w:pPr>
              <w:rPr>
                <w:b/>
                <w:bCs/>
                <w:color w:val="E6005B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E6005B"/>
              <w:bottom w:val="single" w:sz="4" w:space="0" w:color="E6005B"/>
            </w:tcBorders>
            <w:vAlign w:val="center"/>
          </w:tcPr>
          <w:p w14:paraId="3AC84190" w14:textId="77777777" w:rsidR="00FC1F1E" w:rsidRPr="00DD1AF9" w:rsidRDefault="00FC1F1E" w:rsidP="00131726">
            <w:pPr>
              <w:rPr>
                <w:b/>
                <w:bCs/>
                <w:color w:val="E6005B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E6005B"/>
            </w:tcBorders>
            <w:vAlign w:val="center"/>
          </w:tcPr>
          <w:p w14:paraId="2F87F832" w14:textId="77777777" w:rsidR="00FC1F1E" w:rsidRPr="00DD1AF9" w:rsidRDefault="00FC1F1E" w:rsidP="00131726">
            <w:pPr>
              <w:rPr>
                <w:b/>
                <w:bCs/>
                <w:color w:val="E600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E6005B"/>
            </w:tcBorders>
            <w:vAlign w:val="center"/>
          </w:tcPr>
          <w:p w14:paraId="0E496990" w14:textId="77777777" w:rsidR="00FC1F1E" w:rsidRPr="00DD1AF9" w:rsidRDefault="00FC1F1E" w:rsidP="00131726">
            <w:pPr>
              <w:rPr>
                <w:b/>
                <w:bCs/>
                <w:color w:val="E6005B"/>
                <w:sz w:val="16"/>
                <w:szCs w:val="16"/>
              </w:rPr>
            </w:pPr>
          </w:p>
        </w:tc>
      </w:tr>
      <w:tr w:rsidR="00FC1F1E" w:rsidRPr="00DD1AF9" w14:paraId="34F0CCC8" w14:textId="77777777" w:rsidTr="00131726">
        <w:tc>
          <w:tcPr>
            <w:tcW w:w="4786" w:type="dxa"/>
            <w:gridSpan w:val="3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4F45A810" w14:textId="77777777" w:rsidR="00FC1F1E" w:rsidRPr="00DD1AF9" w:rsidRDefault="00FC1F1E" w:rsidP="00131726">
            <w:pPr>
              <w:rPr>
                <w:b/>
                <w:bCs/>
                <w:color w:val="E6005B"/>
                <w:sz w:val="16"/>
                <w:szCs w:val="16"/>
              </w:rPr>
            </w:pPr>
            <w:r w:rsidRPr="00DD1AF9">
              <w:rPr>
                <w:b/>
                <w:bCs/>
                <w:color w:val="E6005B"/>
                <w:sz w:val="16"/>
                <w:szCs w:val="16"/>
              </w:rPr>
              <w:t>Change history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3E4D422F" w14:textId="77777777" w:rsidR="00FC1F1E" w:rsidRPr="00DD1AF9" w:rsidRDefault="00FC1F1E" w:rsidP="00131726">
            <w:pPr>
              <w:rPr>
                <w:b/>
                <w:bCs/>
                <w:color w:val="E6005B"/>
                <w:sz w:val="16"/>
                <w:szCs w:val="16"/>
              </w:rPr>
            </w:pPr>
          </w:p>
        </w:tc>
      </w:tr>
      <w:tr w:rsidR="00FC1F1E" w:rsidRPr="00DD1AF9" w14:paraId="406EEC47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14ECE7FB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  <w:r w:rsidRPr="00DD1AF9">
              <w:rPr>
                <w:i/>
                <w:iCs/>
                <w:color w:val="E6005B"/>
                <w:sz w:val="16"/>
                <w:szCs w:val="16"/>
              </w:rPr>
              <w:t>Version: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5F8C3B0F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  <w:r w:rsidRPr="00DD1AF9">
              <w:rPr>
                <w:i/>
                <w:iCs/>
                <w:color w:val="E6005B"/>
                <w:sz w:val="16"/>
                <w:szCs w:val="16"/>
              </w:rPr>
              <w:t>Approval date: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21C2951A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  <w:r w:rsidRPr="00DD1AF9">
              <w:rPr>
                <w:i/>
                <w:iCs/>
                <w:color w:val="E6005B"/>
                <w:sz w:val="16"/>
                <w:szCs w:val="16"/>
              </w:rPr>
              <w:t>Implementation date: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40DEDA71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  <w:r w:rsidRPr="00DD1AF9">
              <w:rPr>
                <w:i/>
                <w:iCs/>
                <w:color w:val="E6005B"/>
                <w:sz w:val="16"/>
                <w:szCs w:val="16"/>
              </w:rPr>
              <w:t>Nature of significant revisions:</w:t>
            </w:r>
          </w:p>
        </w:tc>
      </w:tr>
      <w:tr w:rsidR="00FC1F1E" w:rsidRPr="00DD1AF9" w14:paraId="25F99293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7A6B47B7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Sept 2016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0AB3537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30.09.16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43252AAA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01.10.16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3E291A1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N/A</w:t>
            </w:r>
          </w:p>
        </w:tc>
      </w:tr>
      <w:tr w:rsidR="00FC1F1E" w:rsidRPr="00DD1AF9" w14:paraId="14CF28B0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7278D702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Sept 2017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20DD5E1E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12.09.17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67705813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01.10.17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5BEFAD10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Included explicit requirement to reflect on relevant student survey results</w:t>
            </w:r>
          </w:p>
        </w:tc>
      </w:tr>
      <w:tr w:rsidR="00FC1F1E" w:rsidRPr="00DD1AF9" w14:paraId="3769B38A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6A58B4A9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March 2018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6817B798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17.04.18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70EB3A40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17.04.18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B26A902" w14:textId="77777777" w:rsidR="00FC1F1E" w:rsidRPr="0023681C" w:rsidRDefault="00FC1F1E" w:rsidP="00131726">
            <w:pPr>
              <w:spacing w:line="276" w:lineRule="auto"/>
              <w:rPr>
                <w:rFonts w:eastAsia="Cambria"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Removed Course Development Plan template from this supplement (now included in QHS 6B)</w:t>
            </w:r>
          </w:p>
          <w:p w14:paraId="652E59A9" w14:textId="77777777" w:rsidR="00FC1F1E" w:rsidRPr="0023681C" w:rsidRDefault="00FC1F1E" w:rsidP="00131726">
            <w:pPr>
              <w:spacing w:line="276" w:lineRule="auto"/>
              <w:rPr>
                <w:rFonts w:eastAsia="Cambria"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Included space for summary and reflections on positive feedback from staff, students and external examiners</w:t>
            </w:r>
          </w:p>
          <w:p w14:paraId="3E32A17B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Removed specific requirement to reflect on progression and achievement data in the template</w:t>
            </w:r>
          </w:p>
        </w:tc>
      </w:tr>
      <w:tr w:rsidR="00FC1F1E" w:rsidRPr="00DD1AF9" w14:paraId="2CD1EA68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6D199663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Sept 2018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9AB4B54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12.09.18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B7596A2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01.10.18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39207269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None</w:t>
            </w:r>
          </w:p>
        </w:tc>
      </w:tr>
      <w:tr w:rsidR="00FC1F1E" w:rsidRPr="00DD1AF9" w14:paraId="19FFBC40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C1A5D78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Sept 2019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6A807538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11.09.19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5D1DE120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01.10.19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5E526529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None</w:t>
            </w:r>
          </w:p>
        </w:tc>
      </w:tr>
      <w:tr w:rsidR="00FC1F1E" w:rsidRPr="00DD1AF9" w14:paraId="200FD3BA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2E59B60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Sept 2020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3D866739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23.09.20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6832DC22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01.11.20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23400D0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Updated student feedback prompt to explicitly include NSS and internal module and course surveys</w:t>
            </w:r>
          </w:p>
        </w:tc>
      </w:tr>
      <w:tr w:rsidR="00FC1F1E" w:rsidRPr="00DD1AF9" w14:paraId="16D780A4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1A3A47D6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Jan 2021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48E2AF3D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02.12.20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3B69907A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06.01.21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5BD85F93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Course Operational Document prompt updated to reference appendices: curriculum map, assessment schedule, and the assessment and feedback plan</w:t>
            </w:r>
          </w:p>
        </w:tc>
      </w:tr>
      <w:tr w:rsidR="00FC1F1E" w:rsidRPr="00DD1AF9" w14:paraId="3FEA5818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646EDF2E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Sept 2021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C74CC1E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07.09.21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77C75DA8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01.10.21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3660F02A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None</w:t>
            </w:r>
          </w:p>
        </w:tc>
      </w:tr>
      <w:tr w:rsidR="00FC1F1E" w:rsidRPr="00DD1AF9" w14:paraId="1FC38D7C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1C426C95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Sept 2022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3B4C5E21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22.09.22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7BC3F532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01.10.22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27A27DDF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None</w:t>
            </w:r>
          </w:p>
        </w:tc>
      </w:tr>
      <w:tr w:rsidR="00FC1F1E" w:rsidRPr="00DD1AF9" w14:paraId="50CB183E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2C178DBD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Sept 2023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1EA54E46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14.09.23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46B89943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01.10.23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32DC8445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None</w:t>
            </w:r>
          </w:p>
        </w:tc>
      </w:tr>
      <w:tr w:rsidR="00FC1F1E" w:rsidRPr="00DD1AF9" w14:paraId="0AB5549A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1A6DDFD0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Sept 2024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42FE783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19.09.24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3CD141DD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01.10.24</w:t>
            </w: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42D89ABE" w14:textId="77777777" w:rsidR="00FC1F1E" w:rsidRPr="0023681C" w:rsidRDefault="00FC1F1E" w:rsidP="00131726">
            <w:pPr>
              <w:rPr>
                <w:i/>
                <w:iCs/>
                <w:color w:val="E5005B" w:themeColor="accent1"/>
                <w:sz w:val="16"/>
                <w:szCs w:val="16"/>
              </w:rPr>
            </w:pPr>
            <w:r w:rsidRPr="0023681C">
              <w:rPr>
                <w:rFonts w:eastAsia="Cambria"/>
                <w:color w:val="E5005B" w:themeColor="accent1"/>
                <w:sz w:val="16"/>
                <w:szCs w:val="16"/>
              </w:rPr>
              <w:t>None</w:t>
            </w:r>
          </w:p>
        </w:tc>
      </w:tr>
      <w:tr w:rsidR="00FC1F1E" w:rsidRPr="00DD1AF9" w14:paraId="34D7E408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697B48CC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39A4A46F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7C45067E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7F171D9C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</w:p>
        </w:tc>
      </w:tr>
      <w:tr w:rsidR="00FC1F1E" w:rsidRPr="00DD1AF9" w14:paraId="26BB4DEB" w14:textId="77777777" w:rsidTr="00131726">
        <w:tc>
          <w:tcPr>
            <w:tcW w:w="1242" w:type="dxa"/>
            <w:tcBorders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5953D235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7FB42A25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3DC1C70D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4DFE1011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</w:p>
        </w:tc>
      </w:tr>
      <w:tr w:rsidR="00FC1F1E" w:rsidRPr="00DD1AF9" w14:paraId="267D45DD" w14:textId="77777777" w:rsidTr="00131726">
        <w:tc>
          <w:tcPr>
            <w:tcW w:w="1242" w:type="dxa"/>
            <w:tcBorders>
              <w:top w:val="single" w:sz="4" w:space="0" w:color="E6005B"/>
              <w:left w:val="nil"/>
              <w:bottom w:val="single" w:sz="4" w:space="0" w:color="E6005B"/>
            </w:tcBorders>
            <w:vAlign w:val="center"/>
          </w:tcPr>
          <w:p w14:paraId="7AA8FFDE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E6005B"/>
              <w:left w:val="nil"/>
              <w:bottom w:val="single" w:sz="4" w:space="0" w:color="E6005B"/>
            </w:tcBorders>
            <w:vAlign w:val="center"/>
          </w:tcPr>
          <w:p w14:paraId="406CDD23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E6005B"/>
              <w:bottom w:val="single" w:sz="4" w:space="0" w:color="E6005B"/>
              <w:right w:val="nil"/>
            </w:tcBorders>
            <w:vAlign w:val="center"/>
          </w:tcPr>
          <w:p w14:paraId="2B6C5A5D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E6005B"/>
              <w:left w:val="nil"/>
              <w:bottom w:val="nil"/>
            </w:tcBorders>
            <w:vAlign w:val="center"/>
          </w:tcPr>
          <w:p w14:paraId="76D362AC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</w:tr>
      <w:tr w:rsidR="00FC1F1E" w:rsidRPr="00DD1AF9" w14:paraId="4CC7E056" w14:textId="77777777" w:rsidTr="00131726">
        <w:tc>
          <w:tcPr>
            <w:tcW w:w="4786" w:type="dxa"/>
            <w:gridSpan w:val="3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2EEDFFFC" w14:textId="77777777" w:rsidR="00FC1F1E" w:rsidRPr="00DD1AF9" w:rsidRDefault="00FC1F1E" w:rsidP="00131726">
            <w:pPr>
              <w:rPr>
                <w:b/>
                <w:bCs/>
                <w:color w:val="E6005B"/>
                <w:sz w:val="16"/>
                <w:szCs w:val="16"/>
              </w:rPr>
            </w:pPr>
            <w:r w:rsidRPr="00DD1AF9">
              <w:rPr>
                <w:b/>
                <w:bCs/>
                <w:color w:val="E6005B"/>
                <w:sz w:val="16"/>
                <w:szCs w:val="16"/>
              </w:rPr>
              <w:t xml:space="preserve">Equality </w:t>
            </w:r>
            <w:r>
              <w:rPr>
                <w:b/>
                <w:bCs/>
                <w:color w:val="E6005B"/>
                <w:sz w:val="16"/>
                <w:szCs w:val="16"/>
              </w:rPr>
              <w:t xml:space="preserve">Impact </w:t>
            </w:r>
            <w:r w:rsidRPr="00DD1AF9">
              <w:rPr>
                <w:b/>
                <w:bCs/>
                <w:color w:val="E6005B"/>
                <w:sz w:val="16"/>
                <w:szCs w:val="16"/>
              </w:rPr>
              <w:t>Analysis</w:t>
            </w:r>
          </w:p>
        </w:tc>
        <w:tc>
          <w:tcPr>
            <w:tcW w:w="3969" w:type="dxa"/>
            <w:tcBorders>
              <w:top w:val="nil"/>
              <w:left w:val="single" w:sz="4" w:space="0" w:color="E6005B"/>
              <w:bottom w:val="nil"/>
              <w:right w:val="nil"/>
            </w:tcBorders>
            <w:vAlign w:val="center"/>
          </w:tcPr>
          <w:p w14:paraId="7B823212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</w:p>
        </w:tc>
      </w:tr>
      <w:tr w:rsidR="00FC1F1E" w:rsidRPr="00DD1AF9" w14:paraId="19703BC9" w14:textId="77777777" w:rsidTr="00131726">
        <w:tc>
          <w:tcPr>
            <w:tcW w:w="1242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2AF63090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  <w:r w:rsidRPr="00DD1AF9">
              <w:rPr>
                <w:i/>
                <w:iCs/>
                <w:color w:val="E6005B"/>
                <w:sz w:val="16"/>
                <w:szCs w:val="16"/>
              </w:rPr>
              <w:t>Version:</w:t>
            </w: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41B1DEAD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  <w:r w:rsidRPr="00DD1AF9">
              <w:rPr>
                <w:i/>
                <w:iCs/>
                <w:color w:val="E6005B"/>
                <w:sz w:val="16"/>
                <w:szCs w:val="16"/>
              </w:rPr>
              <w:t>E</w:t>
            </w:r>
            <w:r>
              <w:rPr>
                <w:i/>
                <w:iCs/>
                <w:color w:val="E6005B"/>
                <w:sz w:val="16"/>
                <w:szCs w:val="16"/>
              </w:rPr>
              <w:t>I</w:t>
            </w:r>
            <w:r w:rsidRPr="00DD1AF9">
              <w:rPr>
                <w:i/>
                <w:iCs/>
                <w:color w:val="E6005B"/>
                <w:sz w:val="16"/>
                <w:szCs w:val="16"/>
              </w:rPr>
              <w:t>A date:</w:t>
            </w: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  <w:vAlign w:val="center"/>
          </w:tcPr>
          <w:p w14:paraId="5FB86EEF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  <w:r w:rsidRPr="00DD1AF9">
              <w:rPr>
                <w:i/>
                <w:iCs/>
                <w:color w:val="E6005B"/>
                <w:sz w:val="16"/>
                <w:szCs w:val="16"/>
              </w:rPr>
              <w:t>Completed by:</w:t>
            </w:r>
          </w:p>
        </w:tc>
        <w:tc>
          <w:tcPr>
            <w:tcW w:w="3969" w:type="dxa"/>
            <w:tcBorders>
              <w:top w:val="nil"/>
              <w:left w:val="single" w:sz="4" w:space="0" w:color="E6005B"/>
              <w:bottom w:val="nil"/>
              <w:right w:val="nil"/>
            </w:tcBorders>
            <w:vAlign w:val="center"/>
          </w:tcPr>
          <w:p w14:paraId="4184A9BB" w14:textId="77777777" w:rsidR="00FC1F1E" w:rsidRPr="00DD1AF9" w:rsidRDefault="00FC1F1E" w:rsidP="00131726">
            <w:pPr>
              <w:rPr>
                <w:i/>
                <w:iCs/>
                <w:color w:val="E6005B"/>
                <w:sz w:val="16"/>
                <w:szCs w:val="16"/>
              </w:rPr>
            </w:pPr>
          </w:p>
        </w:tc>
      </w:tr>
      <w:tr w:rsidR="00FC1F1E" w:rsidRPr="00DD1AF9" w14:paraId="74E423FB" w14:textId="77777777" w:rsidTr="00131726">
        <w:tc>
          <w:tcPr>
            <w:tcW w:w="1242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01B24120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2E791775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7685AB22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E6005B"/>
              <w:bottom w:val="nil"/>
              <w:right w:val="nil"/>
            </w:tcBorders>
          </w:tcPr>
          <w:p w14:paraId="01034113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</w:tr>
      <w:tr w:rsidR="00FC1F1E" w:rsidRPr="00DD1AF9" w14:paraId="715357A8" w14:textId="77777777" w:rsidTr="00131726">
        <w:tc>
          <w:tcPr>
            <w:tcW w:w="1242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6F454938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5016EA72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E6005B"/>
              <w:left w:val="single" w:sz="4" w:space="0" w:color="E6005B"/>
              <w:bottom w:val="single" w:sz="4" w:space="0" w:color="E6005B"/>
              <w:right w:val="single" w:sz="4" w:space="0" w:color="E6005B"/>
            </w:tcBorders>
          </w:tcPr>
          <w:p w14:paraId="1A2CF00F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E6005B"/>
              <w:bottom w:val="nil"/>
              <w:right w:val="nil"/>
            </w:tcBorders>
          </w:tcPr>
          <w:p w14:paraId="49021E5B" w14:textId="77777777" w:rsidR="00FC1F1E" w:rsidRPr="00DD1AF9" w:rsidRDefault="00FC1F1E" w:rsidP="00131726">
            <w:pPr>
              <w:rPr>
                <w:color w:val="E6005B"/>
                <w:sz w:val="16"/>
                <w:szCs w:val="16"/>
              </w:rPr>
            </w:pPr>
          </w:p>
        </w:tc>
      </w:tr>
    </w:tbl>
    <w:p w14:paraId="3C6FB35F" w14:textId="3243C331" w:rsidR="001F73BE" w:rsidRPr="001F73BE" w:rsidRDefault="00587CC9" w:rsidP="0023681C">
      <w:r w:rsidRPr="00E35C70">
        <w:rPr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4F00861" wp14:editId="773CC5BF">
            <wp:simplePos x="0" y="0"/>
            <wp:positionH relativeFrom="margin">
              <wp:posOffset>-455295</wp:posOffset>
            </wp:positionH>
            <wp:positionV relativeFrom="paragraph">
              <wp:posOffset>-6292215</wp:posOffset>
            </wp:positionV>
            <wp:extent cx="2628900" cy="774065"/>
            <wp:effectExtent l="0" t="0" r="0" b="6985"/>
            <wp:wrapNone/>
            <wp:docPr id="691888214" name="Picture 691888214" descr="Nottingham 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ttingham Trent University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7BC">
        <w:rPr>
          <w:noProof/>
          <w:color w:val="8DE1FF" w:themeColor="accent4" w:themeTint="66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CB07A9" wp14:editId="79160767">
                <wp:simplePos x="0" y="0"/>
                <wp:positionH relativeFrom="column">
                  <wp:posOffset>4135755</wp:posOffset>
                </wp:positionH>
                <wp:positionV relativeFrom="paragraph">
                  <wp:posOffset>-6551930</wp:posOffset>
                </wp:positionV>
                <wp:extent cx="2238375" cy="1646555"/>
                <wp:effectExtent l="0" t="0" r="9525" b="0"/>
                <wp:wrapNone/>
                <wp:docPr id="917954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64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5B638" w14:textId="77777777" w:rsidR="00587CC9" w:rsidRPr="003127BC" w:rsidRDefault="00587CC9" w:rsidP="00587CC9">
                            <w:pPr>
                              <w:rPr>
                                <w:color w:val="E6005B"/>
                              </w:rPr>
                            </w:pPr>
                            <w:r>
                              <w:rPr>
                                <w:color w:val="E6005B"/>
                                <w:sz w:val="48"/>
                              </w:rPr>
                              <w:t xml:space="preserve">QHS </w:t>
                            </w:r>
                            <w:r>
                              <w:rPr>
                                <w:color w:val="E6005B"/>
                                <w:sz w:val="144"/>
                                <w:szCs w:val="144"/>
                              </w:rPr>
                              <w:t>6A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07A9" id="_x0000_s1027" type="#_x0000_t202" style="position:absolute;margin-left:325.65pt;margin-top:-515.9pt;width:176.25pt;height:12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" stroked="f">
                <v:textbox>
                  <w:txbxContent>
                    <w:p w14:paraId="1FB5B638" w14:textId="77777777" w:rsidR="00587CC9" w:rsidRPr="003127BC" w:rsidRDefault="00587CC9" w:rsidP="00587CC9">
                      <w:pPr>
                        <w:rPr>
                          <w:color w:val="E6005B"/>
                        </w:rPr>
                      </w:pPr>
                      <w:r>
                        <w:rPr>
                          <w:color w:val="E6005B"/>
                          <w:sz w:val="48"/>
                        </w:rPr>
                        <w:t xml:space="preserve">QHS </w:t>
                      </w:r>
                      <w:r>
                        <w:rPr>
                          <w:color w:val="E6005B"/>
                          <w:sz w:val="144"/>
                          <w:szCs w:val="144"/>
                        </w:rPr>
                        <w:t>6A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73BE" w:rsidRPr="001F73BE" w:rsidSect="00587CC9">
      <w:pgSz w:w="11906" w:h="16838"/>
      <w:pgMar w:top="3119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15735" w14:textId="77777777" w:rsidR="00404EEA" w:rsidRDefault="00404EEA" w:rsidP="00E35C70">
      <w:r>
        <w:separator/>
      </w:r>
    </w:p>
  </w:endnote>
  <w:endnote w:type="continuationSeparator" w:id="0">
    <w:p w14:paraId="241E12C6" w14:textId="77777777" w:rsidR="00404EEA" w:rsidRDefault="00404EEA" w:rsidP="00E35C70">
      <w:r>
        <w:continuationSeparator/>
      </w:r>
    </w:p>
  </w:endnote>
  <w:endnote w:type="continuationNotice" w:id="1">
    <w:p w14:paraId="45B110B4" w14:textId="77777777" w:rsidR="00404EEA" w:rsidRDefault="00404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76465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6801633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CB8BCBD" w14:textId="77777777" w:rsidR="006F6726" w:rsidRDefault="006F6726" w:rsidP="006F6726">
            <w:pPr>
              <w:pStyle w:val="Footer"/>
            </w:pPr>
          </w:p>
          <w:p w14:paraId="10FC81D1" w14:textId="358C918E" w:rsidR="006F6726" w:rsidRDefault="006F6726" w:rsidP="006F6726">
            <w:pPr>
              <w:pStyle w:val="Footer"/>
            </w:pPr>
            <w:r>
              <w:t>September 2024</w:t>
            </w:r>
            <w:r>
              <w:ptab w:relativeTo="margin" w:alignment="right" w:leader="none"/>
            </w:r>
            <w:r w:rsidRPr="00C51202">
              <w:fldChar w:fldCharType="begin"/>
            </w:r>
            <w:r w:rsidRPr="00C51202">
              <w:instrText xml:space="preserve"> PAGE   \* MERGEFORMAT </w:instrText>
            </w:r>
            <w:r w:rsidRPr="00C51202">
              <w:fldChar w:fldCharType="separate"/>
            </w:r>
            <w:r>
              <w:t>1</w:t>
            </w:r>
            <w:r w:rsidRPr="00C51202">
              <w:rPr>
                <w:noProof/>
              </w:rPr>
              <w:fldChar w:fldCharType="end"/>
            </w:r>
          </w:p>
          <w:p w14:paraId="5CD27BB6" w14:textId="2521A335" w:rsidR="00BC10AF" w:rsidRDefault="00AC039C" w:rsidP="006F6726">
            <w:pPr>
              <w:pStyle w:val="Footer"/>
              <w:jc w:val="right"/>
              <w:rPr>
                <w:noProof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67078"/>
      <w:docPartObj>
        <w:docPartGallery w:val="Page Numbers (Bottom of Page)"/>
        <w:docPartUnique/>
      </w:docPartObj>
    </w:sdtPr>
    <w:sdtEndPr/>
    <w:sdtContent>
      <w:sdt>
        <w:sdtPr>
          <w:id w:val="-68150485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80D5A5E" w14:textId="760215CC" w:rsidR="00F56DFD" w:rsidRDefault="00F56DFD" w:rsidP="00F56DFD">
            <w:pPr>
              <w:pStyle w:val="Footer"/>
            </w:pPr>
          </w:p>
          <w:p w14:paraId="4029B33D" w14:textId="5C0C810C" w:rsidR="00F56DFD" w:rsidRDefault="00F56DFD" w:rsidP="006F6726">
            <w:pPr>
              <w:pStyle w:val="Footer"/>
            </w:pPr>
            <w:r>
              <w:t>September 2024</w:t>
            </w:r>
            <w:r>
              <w:ptab w:relativeTo="margin" w:alignment="right" w:leader="none"/>
            </w:r>
            <w:r w:rsidRPr="00C51202">
              <w:fldChar w:fldCharType="begin"/>
            </w:r>
            <w:r w:rsidRPr="00C51202">
              <w:instrText xml:space="preserve"> PAGE   \* MERGEFORMAT </w:instrText>
            </w:r>
            <w:r w:rsidRPr="00C51202">
              <w:fldChar w:fldCharType="separate"/>
            </w:r>
            <w:r>
              <w:t>1</w:t>
            </w:r>
            <w:r w:rsidRPr="00C51202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9DCB8" w14:textId="77777777" w:rsidR="00404EEA" w:rsidRDefault="00404EEA" w:rsidP="00E35C70">
      <w:r>
        <w:separator/>
      </w:r>
    </w:p>
  </w:footnote>
  <w:footnote w:type="continuationSeparator" w:id="0">
    <w:p w14:paraId="0FABA1B7" w14:textId="77777777" w:rsidR="00404EEA" w:rsidRDefault="00404EEA" w:rsidP="00E35C70">
      <w:r>
        <w:continuationSeparator/>
      </w:r>
    </w:p>
  </w:footnote>
  <w:footnote w:type="continuationNotice" w:id="1">
    <w:p w14:paraId="0F425D16" w14:textId="77777777" w:rsidR="00404EEA" w:rsidRDefault="00404E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9C42" w14:textId="77777777" w:rsidR="00A50EA2" w:rsidRDefault="00AC039C" w:rsidP="00E35C70">
    <w:pPr>
      <w:pStyle w:val="Header"/>
    </w:pPr>
    <w:sdt>
      <w:sdtPr>
        <w:id w:val="171999623"/>
        <w:placeholder>
          <w:docPart w:val="849BF9B5DB1D7E4E98B519AB0358F351"/>
        </w:placeholder>
        <w:temporary/>
        <w:showingPlcHdr/>
      </w:sdtPr>
      <w:sdtEndPr/>
      <w:sdtContent>
        <w:r w:rsidR="00A50EA2">
          <w:t>[Type text]</w:t>
        </w:r>
      </w:sdtContent>
    </w:sdt>
    <w:r w:rsidR="00A50EA2">
      <w:ptab w:relativeTo="margin" w:alignment="center" w:leader="none"/>
    </w:r>
    <w:sdt>
      <w:sdtPr>
        <w:id w:val="171999624"/>
        <w:placeholder>
          <w:docPart w:val="3BA962175DCE694F8E65D8C40B1EED39"/>
        </w:placeholder>
        <w:temporary/>
        <w:showingPlcHdr/>
      </w:sdtPr>
      <w:sdtEndPr/>
      <w:sdtContent>
        <w:r w:rsidR="00A50EA2">
          <w:t>[Type text]</w:t>
        </w:r>
      </w:sdtContent>
    </w:sdt>
    <w:r w:rsidR="00A50EA2">
      <w:ptab w:relativeTo="margin" w:alignment="right" w:leader="none"/>
    </w:r>
    <w:sdt>
      <w:sdtPr>
        <w:id w:val="171999625"/>
        <w:placeholder>
          <w:docPart w:val="799510A67553F049B5778697876A20BC"/>
        </w:placeholder>
        <w:temporary/>
        <w:showingPlcHdr/>
      </w:sdtPr>
      <w:sdtEndPr/>
      <w:sdtContent>
        <w:r w:rsidR="00A50EA2">
          <w:t>[Type text]</w:t>
        </w:r>
      </w:sdtContent>
    </w:sdt>
  </w:p>
  <w:p w14:paraId="4AD88A89" w14:textId="77777777" w:rsidR="00A50EA2" w:rsidRDefault="00A50EA2" w:rsidP="00E35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D147" w14:textId="460C663F" w:rsidR="00A50EA2" w:rsidRPr="000174E8" w:rsidRDefault="00A50EA2" w:rsidP="00E35C70">
    <w:pPr>
      <w:pStyle w:val="Header"/>
    </w:pPr>
  </w:p>
  <w:p w14:paraId="04907254" w14:textId="6A96C865" w:rsidR="00A50EA2" w:rsidRPr="000174E8" w:rsidRDefault="00A50EA2" w:rsidP="00E35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D979" w14:textId="76BA83CD" w:rsidR="00F258D4" w:rsidRPr="003127BC" w:rsidRDefault="00A428F0" w:rsidP="003127BC">
    <w:pPr>
      <w:pStyle w:val="Header"/>
      <w:rPr>
        <w:color w:val="E6005B"/>
      </w:rPr>
    </w:pPr>
    <w:r w:rsidRPr="003127BC">
      <w:rPr>
        <w:color w:val="E6005B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F06"/>
    <w:multiLevelType w:val="multilevel"/>
    <w:tmpl w:val="22A6820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none"/>
      <w:pStyle w:val="Contentstext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597402"/>
    <w:multiLevelType w:val="hybridMultilevel"/>
    <w:tmpl w:val="6C72B06E"/>
    <w:lvl w:ilvl="0" w:tplc="F6FA6DE4">
      <w:start w:val="1"/>
      <w:numFmt w:val="bullet"/>
      <w:pStyle w:val="Explnotestext"/>
      <w:lvlText w:val=""/>
      <w:lvlJc w:val="left"/>
      <w:pPr>
        <w:ind w:left="720" w:hanging="360"/>
      </w:pPr>
      <w:rPr>
        <w:rFonts w:ascii="Wingdings 2" w:hAnsi="Wingdings 2" w:hint="default"/>
        <w:color w:val="54D2FF" w:themeColor="accent4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70C"/>
    <w:multiLevelType w:val="hybridMultilevel"/>
    <w:tmpl w:val="19D08D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B21D2"/>
    <w:multiLevelType w:val="hybridMultilevel"/>
    <w:tmpl w:val="7F52CF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217420"/>
    <w:multiLevelType w:val="hybridMultilevel"/>
    <w:tmpl w:val="8EB43220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5E54CE"/>
    <w:multiLevelType w:val="hybridMultilevel"/>
    <w:tmpl w:val="669602FC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0B803D2"/>
    <w:multiLevelType w:val="hybridMultilevel"/>
    <w:tmpl w:val="8DFA54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F54461"/>
    <w:multiLevelType w:val="hybridMultilevel"/>
    <w:tmpl w:val="0D96B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16D9"/>
    <w:multiLevelType w:val="hybridMultilevel"/>
    <w:tmpl w:val="ADD40E3A"/>
    <w:lvl w:ilvl="0" w:tplc="18AE5128">
      <w:start w:val="1"/>
      <w:numFmt w:val="bullet"/>
      <w:pStyle w:val="squarebullets"/>
      <w:lvlText w:val=""/>
      <w:lvlJc w:val="left"/>
      <w:pPr>
        <w:ind w:left="2154" w:hanging="360"/>
      </w:pPr>
      <w:rPr>
        <w:rFonts w:ascii="Wingdings" w:hAnsi="Wingdings" w:hint="default"/>
        <w:b w:val="0"/>
        <w:bCs w:val="0"/>
        <w:color w:val="E6005B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9" w15:restartNumberingAfterBreak="0">
    <w:nsid w:val="489D00E4"/>
    <w:multiLevelType w:val="hybridMultilevel"/>
    <w:tmpl w:val="0EB6C5CE"/>
    <w:lvl w:ilvl="0" w:tplc="F14EE064">
      <w:start w:val="1"/>
      <w:numFmt w:val="bullet"/>
      <w:pStyle w:val="Explannotes-bullets"/>
      <w:lvlText w:val=""/>
      <w:lvlJc w:val="left"/>
      <w:pPr>
        <w:ind w:left="2709" w:hanging="360"/>
      </w:pPr>
      <w:rPr>
        <w:rFonts w:ascii="Wingdings" w:hAnsi="Wingdings" w:hint="default"/>
        <w:color w:val="E6005B"/>
      </w:rPr>
    </w:lvl>
    <w:lvl w:ilvl="1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9" w:hanging="360"/>
      </w:pPr>
      <w:rPr>
        <w:rFonts w:ascii="Wingdings" w:hAnsi="Wingdings" w:hint="default"/>
      </w:rPr>
    </w:lvl>
  </w:abstractNum>
  <w:abstractNum w:abstractNumId="10" w15:restartNumberingAfterBreak="0">
    <w:nsid w:val="4FE07914"/>
    <w:multiLevelType w:val="multilevel"/>
    <w:tmpl w:val="8E04ACEE"/>
    <w:lvl w:ilvl="0">
      <w:start w:val="1"/>
      <w:numFmt w:val="decimal"/>
      <w:pStyle w:val="Heading1"/>
      <w:lvlText w:val="%1."/>
      <w:lvlJc w:val="left"/>
      <w:pPr>
        <w:ind w:left="7570" w:hanging="340"/>
      </w:pPr>
      <w:rPr>
        <w:rFonts w:ascii="Verdana" w:hAnsi="Verdana" w:cs="Verdana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eqstext"/>
      <w:lvlText w:val="%1.%2"/>
      <w:lvlJc w:val="left"/>
      <w:pPr>
        <w:ind w:left="567" w:hanging="567"/>
      </w:pPr>
      <w:rPr>
        <w:rFonts w:ascii="Verdana" w:hAnsi="Verdana" w:hint="default"/>
        <w:sz w:val="20"/>
      </w:rPr>
    </w:lvl>
    <w:lvl w:ilvl="2">
      <w:start w:val="1"/>
      <w:numFmt w:val="lowerLetter"/>
      <w:pStyle w:val="bulletedrequirements"/>
      <w:lvlText w:val="%3."/>
      <w:lvlJc w:val="left"/>
      <w:pPr>
        <w:ind w:left="851" w:hanging="17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548246C3"/>
    <w:multiLevelType w:val="hybridMultilevel"/>
    <w:tmpl w:val="F3A0F0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207D3C"/>
    <w:multiLevelType w:val="hybridMultilevel"/>
    <w:tmpl w:val="680E3E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CA71DC"/>
    <w:multiLevelType w:val="hybridMultilevel"/>
    <w:tmpl w:val="E8F8F794"/>
    <w:lvl w:ilvl="0" w:tplc="7FA42426">
      <w:start w:val="1"/>
      <w:numFmt w:val="lowerLetter"/>
      <w:pStyle w:val="bulletedreqs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763021"/>
    <w:multiLevelType w:val="hybridMultilevel"/>
    <w:tmpl w:val="26A29912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C2B4BE1"/>
    <w:multiLevelType w:val="hybridMultilevel"/>
    <w:tmpl w:val="7B70FF6A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22582742">
    <w:abstractNumId w:val="13"/>
  </w:num>
  <w:num w:numId="2" w16cid:durableId="1380743714">
    <w:abstractNumId w:val="8"/>
  </w:num>
  <w:num w:numId="3" w16cid:durableId="828980641">
    <w:abstractNumId w:val="0"/>
  </w:num>
  <w:num w:numId="4" w16cid:durableId="171918518">
    <w:abstractNumId w:val="10"/>
  </w:num>
  <w:num w:numId="5" w16cid:durableId="1753088721">
    <w:abstractNumId w:val="9"/>
  </w:num>
  <w:num w:numId="6" w16cid:durableId="84621050">
    <w:abstractNumId w:val="13"/>
    <w:lvlOverride w:ilvl="0">
      <w:startOverride w:val="1"/>
    </w:lvlOverride>
  </w:num>
  <w:num w:numId="7" w16cid:durableId="1662583114">
    <w:abstractNumId w:val="13"/>
    <w:lvlOverride w:ilvl="0">
      <w:startOverride w:val="1"/>
    </w:lvlOverride>
  </w:num>
  <w:num w:numId="8" w16cid:durableId="174929173">
    <w:abstractNumId w:val="13"/>
    <w:lvlOverride w:ilvl="0">
      <w:startOverride w:val="1"/>
    </w:lvlOverride>
  </w:num>
  <w:num w:numId="9" w16cid:durableId="787503674">
    <w:abstractNumId w:val="13"/>
    <w:lvlOverride w:ilvl="0">
      <w:startOverride w:val="1"/>
    </w:lvlOverride>
  </w:num>
  <w:num w:numId="10" w16cid:durableId="423690606">
    <w:abstractNumId w:val="13"/>
    <w:lvlOverride w:ilvl="0">
      <w:startOverride w:val="1"/>
    </w:lvlOverride>
  </w:num>
  <w:num w:numId="11" w16cid:durableId="1577859258">
    <w:abstractNumId w:val="13"/>
    <w:lvlOverride w:ilvl="0">
      <w:startOverride w:val="1"/>
    </w:lvlOverride>
  </w:num>
  <w:num w:numId="12" w16cid:durableId="703798437">
    <w:abstractNumId w:val="13"/>
    <w:lvlOverride w:ilvl="0">
      <w:startOverride w:val="1"/>
    </w:lvlOverride>
  </w:num>
  <w:num w:numId="13" w16cid:durableId="331952587">
    <w:abstractNumId w:val="13"/>
    <w:lvlOverride w:ilvl="0">
      <w:startOverride w:val="1"/>
    </w:lvlOverride>
  </w:num>
  <w:num w:numId="14" w16cid:durableId="323700964">
    <w:abstractNumId w:val="13"/>
    <w:lvlOverride w:ilvl="0">
      <w:startOverride w:val="1"/>
    </w:lvlOverride>
  </w:num>
  <w:num w:numId="15" w16cid:durableId="1970933630">
    <w:abstractNumId w:val="13"/>
    <w:lvlOverride w:ilvl="0">
      <w:startOverride w:val="1"/>
    </w:lvlOverride>
  </w:num>
  <w:num w:numId="16" w16cid:durableId="875578586">
    <w:abstractNumId w:val="13"/>
    <w:lvlOverride w:ilvl="0">
      <w:startOverride w:val="1"/>
    </w:lvlOverride>
  </w:num>
  <w:num w:numId="17" w16cid:durableId="112021939">
    <w:abstractNumId w:val="13"/>
    <w:lvlOverride w:ilvl="0">
      <w:startOverride w:val="1"/>
    </w:lvlOverride>
  </w:num>
  <w:num w:numId="18" w16cid:durableId="574780851">
    <w:abstractNumId w:val="13"/>
    <w:lvlOverride w:ilvl="0">
      <w:startOverride w:val="1"/>
    </w:lvlOverride>
  </w:num>
  <w:num w:numId="19" w16cid:durableId="1022242506">
    <w:abstractNumId w:val="1"/>
  </w:num>
  <w:num w:numId="20" w16cid:durableId="980303579">
    <w:abstractNumId w:val="4"/>
  </w:num>
  <w:num w:numId="21" w16cid:durableId="1678574594">
    <w:abstractNumId w:val="14"/>
  </w:num>
  <w:num w:numId="22" w16cid:durableId="1493369109">
    <w:abstractNumId w:val="2"/>
  </w:num>
  <w:num w:numId="23" w16cid:durableId="2137023026">
    <w:abstractNumId w:val="12"/>
  </w:num>
  <w:num w:numId="24" w16cid:durableId="1178348771">
    <w:abstractNumId w:val="6"/>
  </w:num>
  <w:num w:numId="25" w16cid:durableId="2029866104">
    <w:abstractNumId w:val="11"/>
  </w:num>
  <w:num w:numId="26" w16cid:durableId="1776751745">
    <w:abstractNumId w:val="5"/>
  </w:num>
  <w:num w:numId="27" w16cid:durableId="491026653">
    <w:abstractNumId w:val="15"/>
  </w:num>
  <w:num w:numId="28" w16cid:durableId="1162158933">
    <w:abstractNumId w:val="3"/>
  </w:num>
  <w:num w:numId="29" w16cid:durableId="107593457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7D"/>
    <w:rsid w:val="0000405E"/>
    <w:rsid w:val="0000487E"/>
    <w:rsid w:val="00004ECA"/>
    <w:rsid w:val="00010AC9"/>
    <w:rsid w:val="000160ED"/>
    <w:rsid w:val="000174E8"/>
    <w:rsid w:val="00026977"/>
    <w:rsid w:val="00031120"/>
    <w:rsid w:val="000405C9"/>
    <w:rsid w:val="000439BE"/>
    <w:rsid w:val="0004648C"/>
    <w:rsid w:val="00053A43"/>
    <w:rsid w:val="00057218"/>
    <w:rsid w:val="0006408A"/>
    <w:rsid w:val="00065112"/>
    <w:rsid w:val="00067075"/>
    <w:rsid w:val="00067690"/>
    <w:rsid w:val="00067D9D"/>
    <w:rsid w:val="00073EC9"/>
    <w:rsid w:val="00076AD2"/>
    <w:rsid w:val="00077F43"/>
    <w:rsid w:val="00081F0C"/>
    <w:rsid w:val="00082297"/>
    <w:rsid w:val="00083F11"/>
    <w:rsid w:val="000869BF"/>
    <w:rsid w:val="00095908"/>
    <w:rsid w:val="00096625"/>
    <w:rsid w:val="00096870"/>
    <w:rsid w:val="000A0E8F"/>
    <w:rsid w:val="000A3524"/>
    <w:rsid w:val="000A4303"/>
    <w:rsid w:val="000A4E6E"/>
    <w:rsid w:val="000A6540"/>
    <w:rsid w:val="000B1B55"/>
    <w:rsid w:val="000B6669"/>
    <w:rsid w:val="000B7109"/>
    <w:rsid w:val="000C1FB1"/>
    <w:rsid w:val="000C7163"/>
    <w:rsid w:val="000D0B56"/>
    <w:rsid w:val="000D0FD9"/>
    <w:rsid w:val="000D642B"/>
    <w:rsid w:val="000D6578"/>
    <w:rsid w:val="000D74AD"/>
    <w:rsid w:val="000E1EAD"/>
    <w:rsid w:val="000E247E"/>
    <w:rsid w:val="000E5D3B"/>
    <w:rsid w:val="000F0C19"/>
    <w:rsid w:val="000F118C"/>
    <w:rsid w:val="000F435B"/>
    <w:rsid w:val="00104097"/>
    <w:rsid w:val="00106324"/>
    <w:rsid w:val="00106D57"/>
    <w:rsid w:val="001167D1"/>
    <w:rsid w:val="00120CE1"/>
    <w:rsid w:val="00125AF9"/>
    <w:rsid w:val="00126139"/>
    <w:rsid w:val="00127679"/>
    <w:rsid w:val="00131042"/>
    <w:rsid w:val="00134C07"/>
    <w:rsid w:val="001357CD"/>
    <w:rsid w:val="001375EF"/>
    <w:rsid w:val="00141722"/>
    <w:rsid w:val="00141C27"/>
    <w:rsid w:val="001420A1"/>
    <w:rsid w:val="00144622"/>
    <w:rsid w:val="00147CCF"/>
    <w:rsid w:val="00154534"/>
    <w:rsid w:val="00157342"/>
    <w:rsid w:val="00164D10"/>
    <w:rsid w:val="001712AC"/>
    <w:rsid w:val="00180478"/>
    <w:rsid w:val="0018226D"/>
    <w:rsid w:val="00182E85"/>
    <w:rsid w:val="001866CF"/>
    <w:rsid w:val="00186D84"/>
    <w:rsid w:val="001913AE"/>
    <w:rsid w:val="001942C4"/>
    <w:rsid w:val="00195AF3"/>
    <w:rsid w:val="001A0B01"/>
    <w:rsid w:val="001A433B"/>
    <w:rsid w:val="001B1898"/>
    <w:rsid w:val="001B402D"/>
    <w:rsid w:val="001B453B"/>
    <w:rsid w:val="001B6139"/>
    <w:rsid w:val="001C2AB3"/>
    <w:rsid w:val="001C4F14"/>
    <w:rsid w:val="001D2A61"/>
    <w:rsid w:val="001E28AC"/>
    <w:rsid w:val="001E5CDF"/>
    <w:rsid w:val="001F73BE"/>
    <w:rsid w:val="00214EDA"/>
    <w:rsid w:val="00217780"/>
    <w:rsid w:val="0022180C"/>
    <w:rsid w:val="002259B4"/>
    <w:rsid w:val="002269DD"/>
    <w:rsid w:val="00232BBC"/>
    <w:rsid w:val="0023454D"/>
    <w:rsid w:val="0023681C"/>
    <w:rsid w:val="00237E96"/>
    <w:rsid w:val="00246CB1"/>
    <w:rsid w:val="00247B8D"/>
    <w:rsid w:val="00247D57"/>
    <w:rsid w:val="00251A81"/>
    <w:rsid w:val="00256E2B"/>
    <w:rsid w:val="002611F5"/>
    <w:rsid w:val="002635D4"/>
    <w:rsid w:val="002663B5"/>
    <w:rsid w:val="00267E92"/>
    <w:rsid w:val="00275216"/>
    <w:rsid w:val="00275912"/>
    <w:rsid w:val="00281568"/>
    <w:rsid w:val="00281CC4"/>
    <w:rsid w:val="0028366B"/>
    <w:rsid w:val="002843D8"/>
    <w:rsid w:val="00285598"/>
    <w:rsid w:val="00286D3B"/>
    <w:rsid w:val="0029037F"/>
    <w:rsid w:val="00293D67"/>
    <w:rsid w:val="002952EC"/>
    <w:rsid w:val="002A32C6"/>
    <w:rsid w:val="002A5B5E"/>
    <w:rsid w:val="002A7392"/>
    <w:rsid w:val="002B17D5"/>
    <w:rsid w:val="002B2C24"/>
    <w:rsid w:val="002B729A"/>
    <w:rsid w:val="002C1F1C"/>
    <w:rsid w:val="002C73FC"/>
    <w:rsid w:val="002D44DE"/>
    <w:rsid w:val="002E1AB7"/>
    <w:rsid w:val="002E6E42"/>
    <w:rsid w:val="002F0934"/>
    <w:rsid w:val="002F0F1B"/>
    <w:rsid w:val="002F135B"/>
    <w:rsid w:val="002F1C62"/>
    <w:rsid w:val="002F2832"/>
    <w:rsid w:val="002F419B"/>
    <w:rsid w:val="002F5A0A"/>
    <w:rsid w:val="002F5CA5"/>
    <w:rsid w:val="002F7F9D"/>
    <w:rsid w:val="00300AFE"/>
    <w:rsid w:val="003105FE"/>
    <w:rsid w:val="00310C66"/>
    <w:rsid w:val="003127BC"/>
    <w:rsid w:val="00314C72"/>
    <w:rsid w:val="0031604E"/>
    <w:rsid w:val="003167E7"/>
    <w:rsid w:val="00321974"/>
    <w:rsid w:val="00323857"/>
    <w:rsid w:val="003257A8"/>
    <w:rsid w:val="00330872"/>
    <w:rsid w:val="00335DA4"/>
    <w:rsid w:val="003360AA"/>
    <w:rsid w:val="00343732"/>
    <w:rsid w:val="0034720C"/>
    <w:rsid w:val="00347DF2"/>
    <w:rsid w:val="00356B64"/>
    <w:rsid w:val="00357B8B"/>
    <w:rsid w:val="003654D2"/>
    <w:rsid w:val="00367945"/>
    <w:rsid w:val="003702C8"/>
    <w:rsid w:val="0037339F"/>
    <w:rsid w:val="00376AC9"/>
    <w:rsid w:val="00376BD1"/>
    <w:rsid w:val="00382CD5"/>
    <w:rsid w:val="00384996"/>
    <w:rsid w:val="0038598B"/>
    <w:rsid w:val="003878DE"/>
    <w:rsid w:val="00394355"/>
    <w:rsid w:val="00397C0D"/>
    <w:rsid w:val="003A471D"/>
    <w:rsid w:val="003A4B9E"/>
    <w:rsid w:val="003A6ED4"/>
    <w:rsid w:val="003A7C16"/>
    <w:rsid w:val="003B3EB9"/>
    <w:rsid w:val="003B5775"/>
    <w:rsid w:val="003B63EC"/>
    <w:rsid w:val="003C19D3"/>
    <w:rsid w:val="003C1C4C"/>
    <w:rsid w:val="003C346C"/>
    <w:rsid w:val="003C655C"/>
    <w:rsid w:val="003C7F0D"/>
    <w:rsid w:val="003D63F9"/>
    <w:rsid w:val="003D7100"/>
    <w:rsid w:val="003E1245"/>
    <w:rsid w:val="003E37C7"/>
    <w:rsid w:val="003E7475"/>
    <w:rsid w:val="003F3109"/>
    <w:rsid w:val="004015D4"/>
    <w:rsid w:val="00403FAF"/>
    <w:rsid w:val="00404EEA"/>
    <w:rsid w:val="00411909"/>
    <w:rsid w:val="0041191F"/>
    <w:rsid w:val="00415311"/>
    <w:rsid w:val="0041648D"/>
    <w:rsid w:val="00416FDC"/>
    <w:rsid w:val="00417B83"/>
    <w:rsid w:val="00417E2A"/>
    <w:rsid w:val="00422617"/>
    <w:rsid w:val="004257EE"/>
    <w:rsid w:val="0042741D"/>
    <w:rsid w:val="004301F4"/>
    <w:rsid w:val="00433143"/>
    <w:rsid w:val="00437B12"/>
    <w:rsid w:val="004441B4"/>
    <w:rsid w:val="00444879"/>
    <w:rsid w:val="00447705"/>
    <w:rsid w:val="00456395"/>
    <w:rsid w:val="00465362"/>
    <w:rsid w:val="0047029E"/>
    <w:rsid w:val="00480033"/>
    <w:rsid w:val="00480ACF"/>
    <w:rsid w:val="00492459"/>
    <w:rsid w:val="004926A5"/>
    <w:rsid w:val="004956CD"/>
    <w:rsid w:val="00496C6C"/>
    <w:rsid w:val="004A0DAC"/>
    <w:rsid w:val="004A1D78"/>
    <w:rsid w:val="004A5190"/>
    <w:rsid w:val="004B36D1"/>
    <w:rsid w:val="004B6387"/>
    <w:rsid w:val="004B782D"/>
    <w:rsid w:val="004C15F3"/>
    <w:rsid w:val="004C6636"/>
    <w:rsid w:val="004D2701"/>
    <w:rsid w:val="004D382B"/>
    <w:rsid w:val="004D4B68"/>
    <w:rsid w:val="004D7F17"/>
    <w:rsid w:val="004E0156"/>
    <w:rsid w:val="004E04DC"/>
    <w:rsid w:val="004E0808"/>
    <w:rsid w:val="004E2F45"/>
    <w:rsid w:val="004E4F39"/>
    <w:rsid w:val="004E53FE"/>
    <w:rsid w:val="004E7BDB"/>
    <w:rsid w:val="004E7F22"/>
    <w:rsid w:val="004F0619"/>
    <w:rsid w:val="004F5DC4"/>
    <w:rsid w:val="004F6310"/>
    <w:rsid w:val="004F7FF1"/>
    <w:rsid w:val="00500075"/>
    <w:rsid w:val="00503E3E"/>
    <w:rsid w:val="00507F41"/>
    <w:rsid w:val="00511CE9"/>
    <w:rsid w:val="005160CB"/>
    <w:rsid w:val="005179DE"/>
    <w:rsid w:val="00523D95"/>
    <w:rsid w:val="00524B43"/>
    <w:rsid w:val="00525218"/>
    <w:rsid w:val="005262F6"/>
    <w:rsid w:val="00533C7F"/>
    <w:rsid w:val="00534E47"/>
    <w:rsid w:val="0053539E"/>
    <w:rsid w:val="00540DAF"/>
    <w:rsid w:val="00546CBC"/>
    <w:rsid w:val="00552D76"/>
    <w:rsid w:val="00555AA9"/>
    <w:rsid w:val="00556728"/>
    <w:rsid w:val="005607C3"/>
    <w:rsid w:val="00561887"/>
    <w:rsid w:val="00566831"/>
    <w:rsid w:val="005702CE"/>
    <w:rsid w:val="00570972"/>
    <w:rsid w:val="00573215"/>
    <w:rsid w:val="00573762"/>
    <w:rsid w:val="00582643"/>
    <w:rsid w:val="005829F8"/>
    <w:rsid w:val="00582E87"/>
    <w:rsid w:val="0058354E"/>
    <w:rsid w:val="00587CC9"/>
    <w:rsid w:val="005B1978"/>
    <w:rsid w:val="005B4814"/>
    <w:rsid w:val="005B508D"/>
    <w:rsid w:val="005B6ABC"/>
    <w:rsid w:val="005B6D67"/>
    <w:rsid w:val="005C1B7A"/>
    <w:rsid w:val="005C2856"/>
    <w:rsid w:val="005C77F5"/>
    <w:rsid w:val="005D115B"/>
    <w:rsid w:val="005D2953"/>
    <w:rsid w:val="005D2F4E"/>
    <w:rsid w:val="005E0982"/>
    <w:rsid w:val="005E1382"/>
    <w:rsid w:val="005E2B47"/>
    <w:rsid w:val="005E3767"/>
    <w:rsid w:val="005E5B0E"/>
    <w:rsid w:val="005F4B86"/>
    <w:rsid w:val="005F5A36"/>
    <w:rsid w:val="00606DD9"/>
    <w:rsid w:val="0060736A"/>
    <w:rsid w:val="006142B9"/>
    <w:rsid w:val="00614948"/>
    <w:rsid w:val="00615510"/>
    <w:rsid w:val="00616F28"/>
    <w:rsid w:val="00621D4D"/>
    <w:rsid w:val="00622835"/>
    <w:rsid w:val="00630689"/>
    <w:rsid w:val="006343F3"/>
    <w:rsid w:val="006360B7"/>
    <w:rsid w:val="006364FC"/>
    <w:rsid w:val="00645C06"/>
    <w:rsid w:val="006473E5"/>
    <w:rsid w:val="006522C7"/>
    <w:rsid w:val="00654AEA"/>
    <w:rsid w:val="006579BD"/>
    <w:rsid w:val="0066024D"/>
    <w:rsid w:val="006637D8"/>
    <w:rsid w:val="0067061A"/>
    <w:rsid w:val="006707DF"/>
    <w:rsid w:val="0067097A"/>
    <w:rsid w:val="00675E17"/>
    <w:rsid w:val="006766DC"/>
    <w:rsid w:val="00677D8D"/>
    <w:rsid w:val="006813D2"/>
    <w:rsid w:val="006833F4"/>
    <w:rsid w:val="00684BA0"/>
    <w:rsid w:val="006918E9"/>
    <w:rsid w:val="00692CBD"/>
    <w:rsid w:val="006933F5"/>
    <w:rsid w:val="00695027"/>
    <w:rsid w:val="006A2BFD"/>
    <w:rsid w:val="006B1A22"/>
    <w:rsid w:val="006B3560"/>
    <w:rsid w:val="006B483F"/>
    <w:rsid w:val="006B6EBA"/>
    <w:rsid w:val="006C12B6"/>
    <w:rsid w:val="006D6324"/>
    <w:rsid w:val="006D648C"/>
    <w:rsid w:val="006E151A"/>
    <w:rsid w:val="006E26D8"/>
    <w:rsid w:val="006F1988"/>
    <w:rsid w:val="006F6726"/>
    <w:rsid w:val="00710584"/>
    <w:rsid w:val="0071092B"/>
    <w:rsid w:val="00716DD1"/>
    <w:rsid w:val="00717F1D"/>
    <w:rsid w:val="00721222"/>
    <w:rsid w:val="00721DF1"/>
    <w:rsid w:val="00722840"/>
    <w:rsid w:val="00722CFA"/>
    <w:rsid w:val="00725BA0"/>
    <w:rsid w:val="0073079F"/>
    <w:rsid w:val="007329DC"/>
    <w:rsid w:val="00732F52"/>
    <w:rsid w:val="00733BA2"/>
    <w:rsid w:val="00740BEB"/>
    <w:rsid w:val="00741384"/>
    <w:rsid w:val="0074653C"/>
    <w:rsid w:val="0074736B"/>
    <w:rsid w:val="00752C32"/>
    <w:rsid w:val="00754511"/>
    <w:rsid w:val="00754CB0"/>
    <w:rsid w:val="00761613"/>
    <w:rsid w:val="00765872"/>
    <w:rsid w:val="007666FF"/>
    <w:rsid w:val="00774444"/>
    <w:rsid w:val="0077634F"/>
    <w:rsid w:val="007802D1"/>
    <w:rsid w:val="007803EB"/>
    <w:rsid w:val="00785BEE"/>
    <w:rsid w:val="00786808"/>
    <w:rsid w:val="007943D7"/>
    <w:rsid w:val="007954AB"/>
    <w:rsid w:val="007A07A1"/>
    <w:rsid w:val="007A59B7"/>
    <w:rsid w:val="007B0A07"/>
    <w:rsid w:val="007B27C6"/>
    <w:rsid w:val="007B5D34"/>
    <w:rsid w:val="007B6F9F"/>
    <w:rsid w:val="007C3F41"/>
    <w:rsid w:val="007C4D8B"/>
    <w:rsid w:val="007C7447"/>
    <w:rsid w:val="007D0528"/>
    <w:rsid w:val="007D0F1F"/>
    <w:rsid w:val="007D522D"/>
    <w:rsid w:val="007D782D"/>
    <w:rsid w:val="007E25F8"/>
    <w:rsid w:val="0080107A"/>
    <w:rsid w:val="00804D83"/>
    <w:rsid w:val="00813A47"/>
    <w:rsid w:val="008173EB"/>
    <w:rsid w:val="0082064E"/>
    <w:rsid w:val="00824F3E"/>
    <w:rsid w:val="0082707D"/>
    <w:rsid w:val="00837BE5"/>
    <w:rsid w:val="008515BE"/>
    <w:rsid w:val="008527C7"/>
    <w:rsid w:val="00854470"/>
    <w:rsid w:val="00863507"/>
    <w:rsid w:val="0087667F"/>
    <w:rsid w:val="00891717"/>
    <w:rsid w:val="00892DEC"/>
    <w:rsid w:val="008A0AF5"/>
    <w:rsid w:val="008A1CD6"/>
    <w:rsid w:val="008A5184"/>
    <w:rsid w:val="008B3030"/>
    <w:rsid w:val="008B7013"/>
    <w:rsid w:val="008C1209"/>
    <w:rsid w:val="008C457F"/>
    <w:rsid w:val="008C749B"/>
    <w:rsid w:val="008C75D4"/>
    <w:rsid w:val="008D0EAB"/>
    <w:rsid w:val="008D59E9"/>
    <w:rsid w:val="008E38B3"/>
    <w:rsid w:val="008E44B7"/>
    <w:rsid w:val="008F4172"/>
    <w:rsid w:val="008F6415"/>
    <w:rsid w:val="008F6CC4"/>
    <w:rsid w:val="00901475"/>
    <w:rsid w:val="00902392"/>
    <w:rsid w:val="00902BA0"/>
    <w:rsid w:val="009056B2"/>
    <w:rsid w:val="00920198"/>
    <w:rsid w:val="00924D03"/>
    <w:rsid w:val="00926409"/>
    <w:rsid w:val="0093028C"/>
    <w:rsid w:val="00931D1A"/>
    <w:rsid w:val="009320B9"/>
    <w:rsid w:val="009329B9"/>
    <w:rsid w:val="00934C9B"/>
    <w:rsid w:val="0093616B"/>
    <w:rsid w:val="00951239"/>
    <w:rsid w:val="009517A7"/>
    <w:rsid w:val="0095425E"/>
    <w:rsid w:val="00954836"/>
    <w:rsid w:val="00954850"/>
    <w:rsid w:val="00955A9B"/>
    <w:rsid w:val="00956877"/>
    <w:rsid w:val="009630FF"/>
    <w:rsid w:val="00964A06"/>
    <w:rsid w:val="009654EB"/>
    <w:rsid w:val="0096550B"/>
    <w:rsid w:val="009662B7"/>
    <w:rsid w:val="00967860"/>
    <w:rsid w:val="0097426A"/>
    <w:rsid w:val="009803F3"/>
    <w:rsid w:val="00980DA4"/>
    <w:rsid w:val="00981E7C"/>
    <w:rsid w:val="009829A9"/>
    <w:rsid w:val="00991B8F"/>
    <w:rsid w:val="00995295"/>
    <w:rsid w:val="009A0ED8"/>
    <w:rsid w:val="009A1191"/>
    <w:rsid w:val="009B3109"/>
    <w:rsid w:val="009B52E1"/>
    <w:rsid w:val="009B7BF6"/>
    <w:rsid w:val="009C6A9F"/>
    <w:rsid w:val="009D1271"/>
    <w:rsid w:val="009E059C"/>
    <w:rsid w:val="009E5369"/>
    <w:rsid w:val="009E6351"/>
    <w:rsid w:val="009F3714"/>
    <w:rsid w:val="009F4666"/>
    <w:rsid w:val="00A02CE7"/>
    <w:rsid w:val="00A03878"/>
    <w:rsid w:val="00A0452F"/>
    <w:rsid w:val="00A0672A"/>
    <w:rsid w:val="00A06A2D"/>
    <w:rsid w:val="00A07F34"/>
    <w:rsid w:val="00A13C65"/>
    <w:rsid w:val="00A20DC2"/>
    <w:rsid w:val="00A35528"/>
    <w:rsid w:val="00A3588A"/>
    <w:rsid w:val="00A428F0"/>
    <w:rsid w:val="00A44D0D"/>
    <w:rsid w:val="00A45695"/>
    <w:rsid w:val="00A47CA1"/>
    <w:rsid w:val="00A5086C"/>
    <w:rsid w:val="00A50EA2"/>
    <w:rsid w:val="00A52A62"/>
    <w:rsid w:val="00A53EC5"/>
    <w:rsid w:val="00A56346"/>
    <w:rsid w:val="00A572B8"/>
    <w:rsid w:val="00A57A10"/>
    <w:rsid w:val="00A60586"/>
    <w:rsid w:val="00A60681"/>
    <w:rsid w:val="00A619E4"/>
    <w:rsid w:val="00A62A2D"/>
    <w:rsid w:val="00A637FA"/>
    <w:rsid w:val="00A7159C"/>
    <w:rsid w:val="00A735D9"/>
    <w:rsid w:val="00A7368B"/>
    <w:rsid w:val="00A74574"/>
    <w:rsid w:val="00A77DCB"/>
    <w:rsid w:val="00A82A38"/>
    <w:rsid w:val="00A91077"/>
    <w:rsid w:val="00A93142"/>
    <w:rsid w:val="00A97530"/>
    <w:rsid w:val="00AA054B"/>
    <w:rsid w:val="00AA52A4"/>
    <w:rsid w:val="00AB2904"/>
    <w:rsid w:val="00AB32A7"/>
    <w:rsid w:val="00AC039C"/>
    <w:rsid w:val="00AC4B55"/>
    <w:rsid w:val="00AD1713"/>
    <w:rsid w:val="00AD51BD"/>
    <w:rsid w:val="00AE0A04"/>
    <w:rsid w:val="00AE5918"/>
    <w:rsid w:val="00AE6F8C"/>
    <w:rsid w:val="00AF0C5D"/>
    <w:rsid w:val="00AF2793"/>
    <w:rsid w:val="00AF397C"/>
    <w:rsid w:val="00B03461"/>
    <w:rsid w:val="00B049F1"/>
    <w:rsid w:val="00B14BA4"/>
    <w:rsid w:val="00B15DE5"/>
    <w:rsid w:val="00B20D76"/>
    <w:rsid w:val="00B24F01"/>
    <w:rsid w:val="00B27975"/>
    <w:rsid w:val="00B36D36"/>
    <w:rsid w:val="00B45073"/>
    <w:rsid w:val="00B47FE5"/>
    <w:rsid w:val="00B5190C"/>
    <w:rsid w:val="00B53EA2"/>
    <w:rsid w:val="00B741DD"/>
    <w:rsid w:val="00B7658D"/>
    <w:rsid w:val="00B76F3C"/>
    <w:rsid w:val="00B77A0E"/>
    <w:rsid w:val="00B80D01"/>
    <w:rsid w:val="00B84039"/>
    <w:rsid w:val="00B84A71"/>
    <w:rsid w:val="00B878A5"/>
    <w:rsid w:val="00B91307"/>
    <w:rsid w:val="00B93D29"/>
    <w:rsid w:val="00B94E71"/>
    <w:rsid w:val="00B95815"/>
    <w:rsid w:val="00B96766"/>
    <w:rsid w:val="00BA07E0"/>
    <w:rsid w:val="00BA354A"/>
    <w:rsid w:val="00BA5965"/>
    <w:rsid w:val="00BB34C2"/>
    <w:rsid w:val="00BB35C1"/>
    <w:rsid w:val="00BB39C3"/>
    <w:rsid w:val="00BB6CFB"/>
    <w:rsid w:val="00BC10AF"/>
    <w:rsid w:val="00BC112E"/>
    <w:rsid w:val="00BD05B8"/>
    <w:rsid w:val="00BD0916"/>
    <w:rsid w:val="00BD56EE"/>
    <w:rsid w:val="00BD7087"/>
    <w:rsid w:val="00BE26C0"/>
    <w:rsid w:val="00BE76EF"/>
    <w:rsid w:val="00BF45E9"/>
    <w:rsid w:val="00BF6AF7"/>
    <w:rsid w:val="00BF6EDD"/>
    <w:rsid w:val="00C017E5"/>
    <w:rsid w:val="00C03624"/>
    <w:rsid w:val="00C054BF"/>
    <w:rsid w:val="00C05EEE"/>
    <w:rsid w:val="00C1641F"/>
    <w:rsid w:val="00C17798"/>
    <w:rsid w:val="00C1781F"/>
    <w:rsid w:val="00C17D8B"/>
    <w:rsid w:val="00C17EE7"/>
    <w:rsid w:val="00C25067"/>
    <w:rsid w:val="00C25B99"/>
    <w:rsid w:val="00C30B79"/>
    <w:rsid w:val="00C30FB5"/>
    <w:rsid w:val="00C30FD5"/>
    <w:rsid w:val="00C31842"/>
    <w:rsid w:val="00C32BB0"/>
    <w:rsid w:val="00C35863"/>
    <w:rsid w:val="00C42E75"/>
    <w:rsid w:val="00C43FBA"/>
    <w:rsid w:val="00C45CA8"/>
    <w:rsid w:val="00C4673B"/>
    <w:rsid w:val="00C5366B"/>
    <w:rsid w:val="00C537AC"/>
    <w:rsid w:val="00C554AC"/>
    <w:rsid w:val="00C62D11"/>
    <w:rsid w:val="00C645D9"/>
    <w:rsid w:val="00C660FC"/>
    <w:rsid w:val="00C66CDB"/>
    <w:rsid w:val="00C70F8E"/>
    <w:rsid w:val="00C75A13"/>
    <w:rsid w:val="00C8406D"/>
    <w:rsid w:val="00C87544"/>
    <w:rsid w:val="00CA0971"/>
    <w:rsid w:val="00CA1306"/>
    <w:rsid w:val="00CA2D50"/>
    <w:rsid w:val="00CA53DC"/>
    <w:rsid w:val="00CA5636"/>
    <w:rsid w:val="00CB3F6A"/>
    <w:rsid w:val="00CC369C"/>
    <w:rsid w:val="00CD6215"/>
    <w:rsid w:val="00CD756A"/>
    <w:rsid w:val="00CE07E5"/>
    <w:rsid w:val="00CE26DE"/>
    <w:rsid w:val="00CE78BF"/>
    <w:rsid w:val="00CF1237"/>
    <w:rsid w:val="00CF5105"/>
    <w:rsid w:val="00CF57D0"/>
    <w:rsid w:val="00D00E8A"/>
    <w:rsid w:val="00D04C24"/>
    <w:rsid w:val="00D059EC"/>
    <w:rsid w:val="00D10823"/>
    <w:rsid w:val="00D13F2A"/>
    <w:rsid w:val="00D16547"/>
    <w:rsid w:val="00D20CCF"/>
    <w:rsid w:val="00D24130"/>
    <w:rsid w:val="00D24182"/>
    <w:rsid w:val="00D2669D"/>
    <w:rsid w:val="00D43CF8"/>
    <w:rsid w:val="00D47471"/>
    <w:rsid w:val="00D50BCB"/>
    <w:rsid w:val="00D52164"/>
    <w:rsid w:val="00D61858"/>
    <w:rsid w:val="00D644AC"/>
    <w:rsid w:val="00D64770"/>
    <w:rsid w:val="00D70E28"/>
    <w:rsid w:val="00D721C2"/>
    <w:rsid w:val="00D77756"/>
    <w:rsid w:val="00D851EA"/>
    <w:rsid w:val="00D8687A"/>
    <w:rsid w:val="00D91BA4"/>
    <w:rsid w:val="00D97263"/>
    <w:rsid w:val="00D97942"/>
    <w:rsid w:val="00DA0AE2"/>
    <w:rsid w:val="00DA369E"/>
    <w:rsid w:val="00DA4B7A"/>
    <w:rsid w:val="00DB4BBF"/>
    <w:rsid w:val="00DC01F6"/>
    <w:rsid w:val="00DC243D"/>
    <w:rsid w:val="00DD1AF9"/>
    <w:rsid w:val="00DE06B0"/>
    <w:rsid w:val="00DE176A"/>
    <w:rsid w:val="00DE2355"/>
    <w:rsid w:val="00DE502E"/>
    <w:rsid w:val="00DF3E0E"/>
    <w:rsid w:val="00E02F3B"/>
    <w:rsid w:val="00E0573A"/>
    <w:rsid w:val="00E109B1"/>
    <w:rsid w:val="00E155AD"/>
    <w:rsid w:val="00E2281C"/>
    <w:rsid w:val="00E256BE"/>
    <w:rsid w:val="00E25D55"/>
    <w:rsid w:val="00E326F1"/>
    <w:rsid w:val="00E34CE5"/>
    <w:rsid w:val="00E3549A"/>
    <w:rsid w:val="00E355E3"/>
    <w:rsid w:val="00E35C70"/>
    <w:rsid w:val="00E42736"/>
    <w:rsid w:val="00E43268"/>
    <w:rsid w:val="00E45375"/>
    <w:rsid w:val="00E4697B"/>
    <w:rsid w:val="00E51CDB"/>
    <w:rsid w:val="00E54447"/>
    <w:rsid w:val="00E56CAD"/>
    <w:rsid w:val="00E56F74"/>
    <w:rsid w:val="00E578AA"/>
    <w:rsid w:val="00E6391E"/>
    <w:rsid w:val="00E64A4C"/>
    <w:rsid w:val="00E66F21"/>
    <w:rsid w:val="00E675C4"/>
    <w:rsid w:val="00E761A3"/>
    <w:rsid w:val="00E8782F"/>
    <w:rsid w:val="00E90601"/>
    <w:rsid w:val="00E90E13"/>
    <w:rsid w:val="00E957D9"/>
    <w:rsid w:val="00E95B71"/>
    <w:rsid w:val="00E965EE"/>
    <w:rsid w:val="00EA5F65"/>
    <w:rsid w:val="00EB10F8"/>
    <w:rsid w:val="00EB5775"/>
    <w:rsid w:val="00EC0C96"/>
    <w:rsid w:val="00EC3D47"/>
    <w:rsid w:val="00EC6887"/>
    <w:rsid w:val="00EC7650"/>
    <w:rsid w:val="00ED12BE"/>
    <w:rsid w:val="00ED14A6"/>
    <w:rsid w:val="00ED61C9"/>
    <w:rsid w:val="00EF1403"/>
    <w:rsid w:val="00F00237"/>
    <w:rsid w:val="00F02278"/>
    <w:rsid w:val="00F0326E"/>
    <w:rsid w:val="00F10FCE"/>
    <w:rsid w:val="00F13BC7"/>
    <w:rsid w:val="00F14FD4"/>
    <w:rsid w:val="00F15886"/>
    <w:rsid w:val="00F163A9"/>
    <w:rsid w:val="00F2339F"/>
    <w:rsid w:val="00F24857"/>
    <w:rsid w:val="00F258D4"/>
    <w:rsid w:val="00F25E28"/>
    <w:rsid w:val="00F26EFF"/>
    <w:rsid w:val="00F3176B"/>
    <w:rsid w:val="00F32B5A"/>
    <w:rsid w:val="00F33338"/>
    <w:rsid w:val="00F33BAF"/>
    <w:rsid w:val="00F360D0"/>
    <w:rsid w:val="00F426B2"/>
    <w:rsid w:val="00F43E55"/>
    <w:rsid w:val="00F478A5"/>
    <w:rsid w:val="00F56DFD"/>
    <w:rsid w:val="00F60C35"/>
    <w:rsid w:val="00F61A3A"/>
    <w:rsid w:val="00F65131"/>
    <w:rsid w:val="00F67D38"/>
    <w:rsid w:val="00F711A7"/>
    <w:rsid w:val="00F714A3"/>
    <w:rsid w:val="00F71727"/>
    <w:rsid w:val="00F741DA"/>
    <w:rsid w:val="00F74E17"/>
    <w:rsid w:val="00F76573"/>
    <w:rsid w:val="00F76876"/>
    <w:rsid w:val="00F831D7"/>
    <w:rsid w:val="00F87972"/>
    <w:rsid w:val="00F969E2"/>
    <w:rsid w:val="00FA167A"/>
    <w:rsid w:val="00FA3BA8"/>
    <w:rsid w:val="00FA639E"/>
    <w:rsid w:val="00FB1435"/>
    <w:rsid w:val="00FB3597"/>
    <w:rsid w:val="00FB407A"/>
    <w:rsid w:val="00FB469B"/>
    <w:rsid w:val="00FC1F1E"/>
    <w:rsid w:val="00FC681A"/>
    <w:rsid w:val="00FD2533"/>
    <w:rsid w:val="00FD366A"/>
    <w:rsid w:val="00FD45BA"/>
    <w:rsid w:val="00FD6523"/>
    <w:rsid w:val="00FD66C7"/>
    <w:rsid w:val="00FE2CBD"/>
    <w:rsid w:val="00FE3972"/>
    <w:rsid w:val="00FE397F"/>
    <w:rsid w:val="00FE3CBA"/>
    <w:rsid w:val="00FF107A"/>
    <w:rsid w:val="00FF54D7"/>
    <w:rsid w:val="00FF6396"/>
    <w:rsid w:val="00FF73F4"/>
    <w:rsid w:val="23C4B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8F6AA"/>
  <w15:docId w15:val="{DE98D4DD-64B7-41FD-8A50-DA2DA4D0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35C70"/>
    <w:rPr>
      <w:rFonts w:ascii="Verdana" w:hAnsi="Verdana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5863"/>
    <w:pPr>
      <w:numPr>
        <w:numId w:val="4"/>
      </w:numPr>
      <w:pBdr>
        <w:bottom w:val="single" w:sz="4" w:space="1" w:color="E6005B"/>
      </w:pBdr>
      <w:spacing w:before="400"/>
      <w:ind w:left="567" w:hanging="567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0CE1"/>
    <w:pPr>
      <w:spacing w:before="300" w:after="100"/>
      <w:outlineLvl w:val="1"/>
    </w:pPr>
    <w:rPr>
      <w:b/>
      <w:bCs/>
      <w:color w:val="E6005B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rsid w:val="00533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002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683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3F4"/>
    <w:rPr>
      <w:color w:val="005B9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6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2F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2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E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85"/>
  </w:style>
  <w:style w:type="paragraph" w:styleId="Footer">
    <w:name w:val="footer"/>
    <w:basedOn w:val="Normal"/>
    <w:link w:val="FooterChar"/>
    <w:uiPriority w:val="99"/>
    <w:unhideWhenUsed/>
    <w:rsid w:val="00182E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85"/>
  </w:style>
  <w:style w:type="paragraph" w:styleId="Revision">
    <w:name w:val="Revision"/>
    <w:hidden/>
    <w:uiPriority w:val="99"/>
    <w:semiHidden/>
    <w:rsid w:val="004257E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5863"/>
    <w:rPr>
      <w:rFonts w:ascii="Verdana" w:hAnsi="Verdana" w:cs="Arial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0CE1"/>
    <w:rPr>
      <w:rFonts w:ascii="Verdana" w:hAnsi="Verdana" w:cs="Arial"/>
      <w:b/>
      <w:bCs/>
      <w:color w:val="E6005B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6808"/>
    <w:rPr>
      <w:color w:val="821D69" w:themeColor="followedHyperlink"/>
      <w:u w:val="single"/>
    </w:rPr>
  </w:style>
  <w:style w:type="character" w:styleId="Emphasis">
    <w:name w:val="Emphasis"/>
    <w:basedOn w:val="DefaultParagraphFont"/>
    <w:uiPriority w:val="20"/>
    <w:rsid w:val="00533C7F"/>
    <w:rPr>
      <w:rFonts w:ascii="Helvetica" w:hAnsi="Helvetica"/>
      <w:i/>
      <w:iCs/>
    </w:rPr>
  </w:style>
  <w:style w:type="character" w:customStyle="1" w:styleId="apple-converted-space">
    <w:name w:val="apple-converted-space"/>
    <w:basedOn w:val="DefaultParagraphFont"/>
    <w:rsid w:val="00A50EA2"/>
  </w:style>
  <w:style w:type="paragraph" w:customStyle="1" w:styleId="Default">
    <w:name w:val="Default"/>
    <w:rsid w:val="005668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93D29"/>
    <w:pPr>
      <w:framePr w:hSpace="180" w:wrap="around" w:vAnchor="text" w:hAnchor="margin" w:y="2118"/>
      <w:spacing w:after="480" w:line="240" w:lineRule="auto"/>
      <w:suppressOverlap/>
    </w:pPr>
    <w:rPr>
      <w:b/>
      <w:sz w:val="36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93D29"/>
    <w:rPr>
      <w:rFonts w:ascii="Verdana" w:hAnsi="Verdana" w:cs="Arial"/>
      <w:b/>
      <w:color w:val="000000" w:themeColor="text1"/>
      <w:sz w:val="36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rsid w:val="00B27975"/>
    <w:pPr>
      <w:framePr w:hSpace="180" w:wrap="around" w:vAnchor="text" w:hAnchor="margin" w:y="2118"/>
      <w:spacing w:after="0" w:line="240" w:lineRule="auto"/>
      <w:suppressOverlap/>
    </w:pPr>
    <w:rPr>
      <w:b/>
      <w:bCs/>
      <w:color w:val="E6005B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7975"/>
    <w:rPr>
      <w:rFonts w:ascii="Helvetica" w:hAnsi="Helvetica" w:cs="Arial"/>
      <w:b/>
      <w:bCs/>
      <w:color w:val="E6005B"/>
      <w:sz w:val="60"/>
      <w:szCs w:val="52"/>
    </w:rPr>
  </w:style>
  <w:style w:type="paragraph" w:styleId="NoSpacing">
    <w:name w:val="No Spacing"/>
    <w:link w:val="NoSpacingChar"/>
    <w:autoRedefine/>
    <w:uiPriority w:val="1"/>
    <w:rsid w:val="00533C7F"/>
    <w:pPr>
      <w:spacing w:after="0" w:line="240" w:lineRule="auto"/>
    </w:pPr>
    <w:rPr>
      <w:rFonts w:ascii="Helvetica" w:hAnsi="Helvetica" w:cs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C7F"/>
    <w:rPr>
      <w:rFonts w:asciiTheme="majorHAnsi" w:eastAsiaTheme="majorEastAsia" w:hAnsiTheme="majorHAnsi" w:cstheme="majorBidi"/>
      <w:color w:val="72002D" w:themeColor="accent1" w:themeShade="7F"/>
      <w:sz w:val="24"/>
      <w:szCs w:val="24"/>
    </w:rPr>
  </w:style>
  <w:style w:type="character" w:styleId="SubtleEmphasis">
    <w:name w:val="Subtle Emphasis"/>
    <w:basedOn w:val="DefaultParagraphFont"/>
    <w:uiPriority w:val="19"/>
    <w:rsid w:val="00533C7F"/>
    <w:rPr>
      <w:rFonts w:ascii="Helvetica" w:hAnsi="Helvetic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533C7F"/>
    <w:rPr>
      <w:rFonts w:ascii="Helvetica" w:hAnsi="Helvetica"/>
      <w:i/>
      <w:iCs/>
      <w:color w:val="E6005B"/>
    </w:rPr>
  </w:style>
  <w:style w:type="character" w:styleId="Strong">
    <w:name w:val="Strong"/>
    <w:basedOn w:val="DefaultParagraphFont"/>
    <w:uiPriority w:val="22"/>
    <w:rsid w:val="00533C7F"/>
    <w:rPr>
      <w:rFonts w:ascii="Helvetica" w:hAnsi="Helvetica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rsid w:val="00533C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C7F"/>
    <w:rPr>
      <w:rFonts w:ascii="Helvetica" w:hAnsi="Helvetica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533C7F"/>
    <w:pPr>
      <w:pBdr>
        <w:top w:val="single" w:sz="4" w:space="10" w:color="E5005B" w:themeColor="accent1"/>
        <w:bottom w:val="single" w:sz="4" w:space="10" w:color="E5005B" w:themeColor="accent1"/>
      </w:pBdr>
      <w:spacing w:before="360" w:after="360"/>
      <w:ind w:left="864" w:right="864"/>
      <w:jc w:val="center"/>
    </w:pPr>
    <w:rPr>
      <w:i/>
      <w:iCs/>
      <w:color w:val="E6005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C7F"/>
    <w:rPr>
      <w:rFonts w:ascii="Helvetica" w:hAnsi="Helvetica" w:cs="Arial"/>
      <w:i/>
      <w:iCs/>
      <w:color w:val="E6005B"/>
    </w:rPr>
  </w:style>
  <w:style w:type="character" w:styleId="SubtleReference">
    <w:name w:val="Subtle Reference"/>
    <w:basedOn w:val="DefaultParagraphFont"/>
    <w:uiPriority w:val="31"/>
    <w:rsid w:val="006833F4"/>
    <w:rPr>
      <w:rFonts w:ascii="Helvetica" w:hAnsi="Helvetic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833F4"/>
    <w:rPr>
      <w:rFonts w:ascii="Helvetica" w:hAnsi="Helvetica"/>
      <w:b/>
      <w:bCs/>
      <w:smallCaps/>
      <w:color w:val="E5005B" w:themeColor="accent1"/>
      <w:spacing w:val="5"/>
    </w:rPr>
  </w:style>
  <w:style w:type="character" w:styleId="BookTitle">
    <w:name w:val="Book Title"/>
    <w:basedOn w:val="DefaultParagraphFont"/>
    <w:uiPriority w:val="33"/>
    <w:rsid w:val="006833F4"/>
    <w:rPr>
      <w:rFonts w:ascii="Helvetica" w:hAnsi="Helvetica"/>
      <w:b/>
      <w:bCs/>
      <w:i/>
      <w:iCs/>
      <w:spacing w:val="5"/>
    </w:rPr>
  </w:style>
  <w:style w:type="table" w:styleId="GridTable4">
    <w:name w:val="Grid Table 4"/>
    <w:basedOn w:val="TableNormal"/>
    <w:uiPriority w:val="49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5699" w:themeColor="accent1" w:themeTint="99"/>
        <w:left w:val="single" w:sz="4" w:space="0" w:color="FF5699" w:themeColor="accent1" w:themeTint="99"/>
        <w:bottom w:val="single" w:sz="4" w:space="0" w:color="FF5699" w:themeColor="accent1" w:themeTint="99"/>
        <w:right w:val="single" w:sz="4" w:space="0" w:color="FF5699" w:themeColor="accent1" w:themeTint="99"/>
        <w:insideH w:val="single" w:sz="4" w:space="0" w:color="FF5699" w:themeColor="accent1" w:themeTint="99"/>
        <w:insideV w:val="single" w:sz="4" w:space="0" w:color="FF56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nil"/>
          <w:insideV w:val="nil"/>
        </w:tcBorders>
        <w:shd w:val="clear" w:color="auto" w:fill="E5005B" w:themeFill="accent1"/>
      </w:tcPr>
    </w:tblStylePr>
    <w:tblStylePr w:type="lastRow">
      <w:rPr>
        <w:b/>
        <w:bCs/>
      </w:rPr>
      <w:tblPr/>
      <w:tcPr>
        <w:tcBorders>
          <w:top w:val="double" w:sz="4" w:space="0" w:color="E500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C" w:themeFill="accent1" w:themeFillTint="33"/>
      </w:tcPr>
    </w:tblStylePr>
    <w:tblStylePr w:type="band1Horz">
      <w:tblPr/>
      <w:tcPr>
        <w:shd w:val="clear" w:color="auto" w:fill="FFC6DC" w:themeFill="accent1" w:themeFillTint="33"/>
      </w:tcPr>
    </w:tblStylePr>
  </w:style>
  <w:style w:type="table" w:styleId="GridTable4-Accent2">
    <w:name w:val="Grid Table 4 Accent 2"/>
    <w:aliases w:val="NTU Table Style"/>
    <w:basedOn w:val="TableNormal"/>
    <w:uiPriority w:val="49"/>
    <w:rsid w:val="00281CC4"/>
    <w:pPr>
      <w:spacing w:after="0" w:line="240" w:lineRule="auto"/>
    </w:pPr>
    <w:tblPr>
      <w:tblStyleRowBandSize w:val="1"/>
      <w:tblStyleColBandSize w:val="1"/>
      <w:tblBorders>
        <w:top w:val="single" w:sz="6" w:space="0" w:color="E6005B"/>
        <w:left w:val="single" w:sz="6" w:space="0" w:color="E6005B"/>
        <w:bottom w:val="single" w:sz="6" w:space="0" w:color="E6005B"/>
        <w:right w:val="single" w:sz="6" w:space="0" w:color="E6005B"/>
        <w:insideV w:val="single" w:sz="6" w:space="0" w:color="E6005B"/>
      </w:tblBorders>
    </w:tblPr>
    <w:tcPr>
      <w:shd w:val="clear" w:color="auto" w:fill="F2F2F2" w:themeFill="background1" w:themeFillShade="F2"/>
    </w:tcPr>
    <w:tblStylePr w:type="firstRow">
      <w:rPr>
        <w:rFonts w:ascii="Helvetica" w:hAnsi="Helvetica"/>
        <w:b/>
        <w:bCs/>
        <w:color w:val="FFFFFF" w:themeColor="background1"/>
      </w:rPr>
      <w:tblPr/>
      <w:tcPr>
        <w:shd w:val="clear" w:color="auto" w:fill="E6005B"/>
      </w:tcPr>
    </w:tblStylePr>
    <w:tblStylePr w:type="lastRow">
      <w:rPr>
        <w:b/>
        <w:bCs/>
      </w:rPr>
      <w:tblPr/>
      <w:tcPr>
        <w:tcBorders>
          <w:top w:val="double" w:sz="4" w:space="0" w:color="9D04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D3" w:themeFill="accent2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5Dark">
    <w:name w:val="Grid Table 5 Dark"/>
    <w:basedOn w:val="TableNormal"/>
    <w:uiPriority w:val="50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005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005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005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005B" w:themeFill="accent1"/>
      </w:tcPr>
    </w:tblStylePr>
    <w:tblStylePr w:type="band1Vert">
      <w:tblPr/>
      <w:tcPr>
        <w:shd w:val="clear" w:color="auto" w:fill="FF8EBA" w:themeFill="accent1" w:themeFillTint="66"/>
      </w:tcPr>
    </w:tblStylePr>
    <w:tblStylePr w:type="band1Horz">
      <w:tblPr/>
      <w:tcPr>
        <w:shd w:val="clear" w:color="auto" w:fill="FF8E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BA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043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043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04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043D" w:themeFill="accent2"/>
      </w:tcPr>
    </w:tblStylePr>
    <w:tblStylePr w:type="band1Vert">
      <w:tblPr/>
      <w:tcPr>
        <w:shd w:val="clear" w:color="auto" w:fill="FB76A8" w:themeFill="accent2" w:themeFillTint="66"/>
      </w:tcPr>
    </w:tblStylePr>
    <w:tblStylePr w:type="band1Horz">
      <w:tblPr/>
      <w:tcPr>
        <w:shd w:val="clear" w:color="auto" w:fill="FB76A8" w:themeFill="accent2" w:themeFillTint="66"/>
      </w:tcPr>
    </w:tblStylePr>
  </w:style>
  <w:style w:type="table" w:styleId="ListTable3-Accent1">
    <w:name w:val="List Table 3 Accent 1"/>
    <w:basedOn w:val="TableNormal"/>
    <w:uiPriority w:val="48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E5005B" w:themeColor="accent1"/>
        <w:left w:val="single" w:sz="4" w:space="0" w:color="E5005B" w:themeColor="accent1"/>
        <w:bottom w:val="single" w:sz="4" w:space="0" w:color="E5005B" w:themeColor="accent1"/>
        <w:right w:val="single" w:sz="4" w:space="0" w:color="E5005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005B" w:themeFill="accent1"/>
      </w:tcPr>
    </w:tblStylePr>
    <w:tblStylePr w:type="lastRow">
      <w:rPr>
        <w:b/>
        <w:bCs/>
      </w:rPr>
      <w:tblPr/>
      <w:tcPr>
        <w:tcBorders>
          <w:top w:val="double" w:sz="4" w:space="0" w:color="E5005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005B" w:themeColor="accent1"/>
          <w:right w:val="single" w:sz="4" w:space="0" w:color="E5005B" w:themeColor="accent1"/>
        </w:tcBorders>
      </w:tcPr>
    </w:tblStylePr>
    <w:tblStylePr w:type="band1Horz">
      <w:tblPr/>
      <w:tcPr>
        <w:tcBorders>
          <w:top w:val="single" w:sz="4" w:space="0" w:color="E5005B" w:themeColor="accent1"/>
          <w:bottom w:val="single" w:sz="4" w:space="0" w:color="E5005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005B" w:themeColor="accent1"/>
          <w:left w:val="nil"/>
        </w:tcBorders>
      </w:tcPr>
    </w:tblStylePr>
    <w:tblStylePr w:type="swCell">
      <w:tblPr/>
      <w:tcPr>
        <w:tcBorders>
          <w:top w:val="double" w:sz="4" w:space="0" w:color="E5005B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5699" w:themeColor="accent1" w:themeTint="99"/>
        <w:left w:val="single" w:sz="4" w:space="0" w:color="FF5699" w:themeColor="accent1" w:themeTint="99"/>
        <w:bottom w:val="single" w:sz="4" w:space="0" w:color="FF5699" w:themeColor="accent1" w:themeTint="99"/>
        <w:right w:val="single" w:sz="4" w:space="0" w:color="FF5699" w:themeColor="accent1" w:themeTint="99"/>
        <w:insideH w:val="single" w:sz="4" w:space="0" w:color="FF56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nil"/>
        </w:tcBorders>
        <w:shd w:val="clear" w:color="auto" w:fill="E5005B" w:themeFill="accent1"/>
      </w:tcPr>
    </w:tblStylePr>
    <w:tblStylePr w:type="lastRow">
      <w:rPr>
        <w:b/>
        <w:bCs/>
      </w:rPr>
      <w:tblPr/>
      <w:tcPr>
        <w:tcBorders>
          <w:top w:val="double" w:sz="4" w:space="0" w:color="FF56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C" w:themeFill="accent1" w:themeFillTint="33"/>
      </w:tcPr>
    </w:tblStylePr>
    <w:tblStylePr w:type="band1Horz">
      <w:tblPr/>
      <w:tcPr>
        <w:shd w:val="clear" w:color="auto" w:fill="FFC6DC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C7007F" w:themeColor="accent6"/>
        <w:left w:val="single" w:sz="4" w:space="0" w:color="C7007F" w:themeColor="accent6"/>
        <w:bottom w:val="single" w:sz="4" w:space="0" w:color="C7007F" w:themeColor="accent6"/>
        <w:right w:val="single" w:sz="4" w:space="0" w:color="C7007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007F" w:themeFill="accent6"/>
      </w:tcPr>
    </w:tblStylePr>
    <w:tblStylePr w:type="lastRow">
      <w:rPr>
        <w:b/>
        <w:bCs/>
      </w:rPr>
      <w:tblPr/>
      <w:tcPr>
        <w:tcBorders>
          <w:top w:val="double" w:sz="4" w:space="0" w:color="C7007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007F" w:themeColor="accent6"/>
          <w:right w:val="single" w:sz="4" w:space="0" w:color="C7007F" w:themeColor="accent6"/>
        </w:tcBorders>
      </w:tcPr>
    </w:tblStylePr>
    <w:tblStylePr w:type="band1Horz">
      <w:tblPr/>
      <w:tcPr>
        <w:tcBorders>
          <w:top w:val="single" w:sz="4" w:space="0" w:color="C7007F" w:themeColor="accent6"/>
          <w:bottom w:val="single" w:sz="4" w:space="0" w:color="C7007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007F" w:themeColor="accent6"/>
          <w:left w:val="nil"/>
        </w:tcBorders>
      </w:tcPr>
    </w:tblStylePr>
    <w:tblStylePr w:type="swCell">
      <w:tblPr/>
      <w:tcPr>
        <w:tcBorders>
          <w:top w:val="double" w:sz="4" w:space="0" w:color="C7007F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44BA" w:themeColor="accent6" w:themeTint="99"/>
        <w:left w:val="single" w:sz="4" w:space="0" w:color="FF44BA" w:themeColor="accent6" w:themeTint="99"/>
        <w:bottom w:val="single" w:sz="4" w:space="0" w:color="FF44BA" w:themeColor="accent6" w:themeTint="99"/>
        <w:right w:val="single" w:sz="4" w:space="0" w:color="FF44BA" w:themeColor="accent6" w:themeTint="99"/>
        <w:insideH w:val="single" w:sz="4" w:space="0" w:color="FF44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007F" w:themeColor="accent6"/>
          <w:left w:val="single" w:sz="4" w:space="0" w:color="C7007F" w:themeColor="accent6"/>
          <w:bottom w:val="single" w:sz="4" w:space="0" w:color="C7007F" w:themeColor="accent6"/>
          <w:right w:val="single" w:sz="4" w:space="0" w:color="C7007F" w:themeColor="accent6"/>
          <w:insideH w:val="nil"/>
        </w:tcBorders>
        <w:shd w:val="clear" w:color="auto" w:fill="C7007F" w:themeFill="accent6"/>
      </w:tcPr>
    </w:tblStylePr>
    <w:tblStylePr w:type="lastRow">
      <w:rPr>
        <w:b/>
        <w:bCs/>
      </w:rPr>
      <w:tblPr/>
      <w:tcPr>
        <w:tcBorders>
          <w:top w:val="double" w:sz="4" w:space="0" w:color="FF44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8" w:themeFill="accent6" w:themeFillTint="33"/>
      </w:tcPr>
    </w:tblStylePr>
    <w:tblStylePr w:type="band1Horz">
      <w:tblPr/>
      <w:tcPr>
        <w:shd w:val="clear" w:color="auto" w:fill="FFC0E8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683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005B" w:themeColor="accent1"/>
        <w:left w:val="single" w:sz="24" w:space="0" w:color="E5005B" w:themeColor="accent1"/>
        <w:bottom w:val="single" w:sz="24" w:space="0" w:color="E5005B" w:themeColor="accent1"/>
        <w:right w:val="single" w:sz="24" w:space="0" w:color="E5005B" w:themeColor="accent1"/>
      </w:tblBorders>
    </w:tblPr>
    <w:tcPr>
      <w:shd w:val="clear" w:color="auto" w:fill="E5005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833F4"/>
    <w:pPr>
      <w:spacing w:after="0" w:line="240" w:lineRule="auto"/>
    </w:pPr>
    <w:rPr>
      <w:color w:val="AB0043" w:themeColor="accent1" w:themeShade="BF"/>
    </w:rPr>
    <w:tblPr>
      <w:tblStyleRowBandSize w:val="1"/>
      <w:tblStyleColBandSize w:val="1"/>
      <w:tblBorders>
        <w:top w:val="single" w:sz="4" w:space="0" w:color="E5005B" w:themeColor="accent1"/>
        <w:bottom w:val="single" w:sz="4" w:space="0" w:color="E5005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5005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500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C" w:themeFill="accent1" w:themeFillTint="33"/>
      </w:tcPr>
    </w:tblStylePr>
    <w:tblStylePr w:type="band1Horz">
      <w:tblPr/>
      <w:tcPr>
        <w:shd w:val="clear" w:color="auto" w:fill="FFC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833F4"/>
    <w:pPr>
      <w:spacing w:after="0" w:line="240" w:lineRule="auto"/>
    </w:pPr>
    <w:rPr>
      <w:color w:val="75032D" w:themeColor="accent2" w:themeShade="BF"/>
    </w:rPr>
    <w:tblPr>
      <w:tblStyleRowBandSize w:val="1"/>
      <w:tblStyleColBandSize w:val="1"/>
      <w:tblBorders>
        <w:top w:val="single" w:sz="4" w:space="0" w:color="9D043D" w:themeColor="accent2"/>
        <w:bottom w:val="single" w:sz="4" w:space="0" w:color="9D043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043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04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D3" w:themeFill="accent2" w:themeFillTint="33"/>
      </w:tcPr>
    </w:tblStylePr>
    <w:tblStylePr w:type="band1Horz">
      <w:tblPr/>
      <w:tcPr>
        <w:shd w:val="clear" w:color="auto" w:fill="FDBAD3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E578AA"/>
    <w:pPr>
      <w:spacing w:after="0" w:line="240" w:lineRule="auto"/>
    </w:pPr>
    <w:tblPr>
      <w:tblStyleRowBandSize w:val="1"/>
      <w:tblStyleColBandSize w:val="1"/>
      <w:tblBorders>
        <w:top w:val="single" w:sz="4" w:space="0" w:color="F9327C" w:themeColor="accent2" w:themeTint="99"/>
        <w:left w:val="single" w:sz="4" w:space="0" w:color="F9327C" w:themeColor="accent2" w:themeTint="99"/>
        <w:bottom w:val="single" w:sz="4" w:space="0" w:color="F9327C" w:themeColor="accent2" w:themeTint="99"/>
        <w:right w:val="single" w:sz="4" w:space="0" w:color="F9327C" w:themeColor="accent2" w:themeTint="99"/>
        <w:insideH w:val="single" w:sz="4" w:space="0" w:color="F932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043D" w:themeColor="accent2"/>
          <w:left w:val="single" w:sz="4" w:space="0" w:color="9D043D" w:themeColor="accent2"/>
          <w:bottom w:val="single" w:sz="4" w:space="0" w:color="9D043D" w:themeColor="accent2"/>
          <w:right w:val="single" w:sz="4" w:space="0" w:color="9D043D" w:themeColor="accent2"/>
          <w:insideH w:val="nil"/>
        </w:tcBorders>
        <w:shd w:val="clear" w:color="auto" w:fill="9D043D" w:themeFill="accent2"/>
      </w:tcPr>
    </w:tblStylePr>
    <w:tblStylePr w:type="lastRow">
      <w:rPr>
        <w:b/>
        <w:bCs/>
      </w:rPr>
      <w:tblPr/>
      <w:tcPr>
        <w:tcBorders>
          <w:top w:val="double" w:sz="4" w:space="0" w:color="F932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D3" w:themeFill="accent2" w:themeFillTint="33"/>
      </w:tcPr>
    </w:tblStylePr>
    <w:tblStylePr w:type="band1Horz">
      <w:tblPr/>
      <w:tcPr>
        <w:shd w:val="clear" w:color="auto" w:fill="FDBAD3" w:themeFill="accent2" w:themeFillTint="33"/>
      </w:tcPr>
    </w:tblStylePr>
  </w:style>
  <w:style w:type="paragraph" w:customStyle="1" w:styleId="BasicParagraph">
    <w:name w:val="[Basic Paragraph]"/>
    <w:basedOn w:val="Normal"/>
    <w:uiPriority w:val="99"/>
    <w:rsid w:val="00BA596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CA2D50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AB0043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07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2D50"/>
    <w:pPr>
      <w:spacing w:after="100"/>
      <w:ind w:left="200"/>
    </w:pPr>
  </w:style>
  <w:style w:type="paragraph" w:customStyle="1" w:styleId="Reqstext">
    <w:name w:val="Reqs text"/>
    <w:basedOn w:val="ListParagraph"/>
    <w:link w:val="ReqstextChar"/>
    <w:qFormat/>
    <w:rsid w:val="002A5B5E"/>
    <w:pPr>
      <w:numPr>
        <w:ilvl w:val="1"/>
        <w:numId w:val="4"/>
      </w:numPr>
      <w:spacing w:after="120" w:line="240" w:lineRule="auto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95815"/>
    <w:rPr>
      <w:rFonts w:ascii="Verdana" w:hAnsi="Verdana" w:cs="Arial"/>
      <w:color w:val="000000" w:themeColor="text1"/>
      <w:sz w:val="20"/>
      <w:szCs w:val="20"/>
    </w:rPr>
  </w:style>
  <w:style w:type="character" w:customStyle="1" w:styleId="ReqstextChar">
    <w:name w:val="Reqs text Char"/>
    <w:basedOn w:val="ListParagraphChar"/>
    <w:link w:val="Reqstext"/>
    <w:rsid w:val="002A5B5E"/>
    <w:rPr>
      <w:rFonts w:ascii="Verdana" w:hAnsi="Verdana" w:cs="Arial"/>
      <w:color w:val="000000" w:themeColor="text1"/>
      <w:sz w:val="20"/>
      <w:szCs w:val="20"/>
    </w:rPr>
  </w:style>
  <w:style w:type="paragraph" w:customStyle="1" w:styleId="bulletedreqs">
    <w:name w:val="bulleted reqs"/>
    <w:basedOn w:val="Reqstext"/>
    <w:link w:val="bulletedreqsChar"/>
    <w:qFormat/>
    <w:rsid w:val="00083F11"/>
    <w:pPr>
      <w:numPr>
        <w:ilvl w:val="0"/>
        <w:numId w:val="1"/>
      </w:numPr>
      <w:ind w:left="1434" w:hanging="357"/>
    </w:pPr>
  </w:style>
  <w:style w:type="character" w:customStyle="1" w:styleId="bulletedreqsChar">
    <w:name w:val="bulleted reqs Char"/>
    <w:basedOn w:val="ReqstextChar"/>
    <w:link w:val="bulletedreqs"/>
    <w:rsid w:val="00083F11"/>
    <w:rPr>
      <w:rFonts w:ascii="Verdana" w:hAnsi="Verdana" w:cs="Arial"/>
      <w:color w:val="000000" w:themeColor="text1"/>
      <w:sz w:val="20"/>
      <w:szCs w:val="20"/>
    </w:rPr>
  </w:style>
  <w:style w:type="paragraph" w:customStyle="1" w:styleId="squarebullets">
    <w:name w:val="square bullets"/>
    <w:basedOn w:val="bulletedreqs"/>
    <w:link w:val="squarebulletsChar"/>
    <w:rsid w:val="00D47471"/>
    <w:pPr>
      <w:numPr>
        <w:numId w:val="2"/>
      </w:numPr>
      <w:spacing w:after="60"/>
      <w:ind w:left="2149" w:hanging="357"/>
    </w:pPr>
  </w:style>
  <w:style w:type="character" w:customStyle="1" w:styleId="squarebulletsChar">
    <w:name w:val="square bullets Char"/>
    <w:basedOn w:val="bulletedreqsChar"/>
    <w:link w:val="squarebullets"/>
    <w:rsid w:val="00D47471"/>
    <w:rPr>
      <w:rFonts w:ascii="Verdana" w:hAnsi="Verdana" w:cs="Arial"/>
      <w:color w:val="000000" w:themeColor="text1"/>
      <w:sz w:val="20"/>
      <w:szCs w:val="20"/>
    </w:rPr>
  </w:style>
  <w:style w:type="paragraph" w:customStyle="1" w:styleId="Contentstext">
    <w:name w:val="Contents text"/>
    <w:basedOn w:val="ListParagraph"/>
    <w:link w:val="ContentstextChar"/>
    <w:qFormat/>
    <w:rsid w:val="00D04C24"/>
    <w:pPr>
      <w:numPr>
        <w:ilvl w:val="1"/>
        <w:numId w:val="3"/>
      </w:numPr>
      <w:pBdr>
        <w:bottom w:val="single" w:sz="4" w:space="1" w:color="E6005B"/>
      </w:pBdr>
      <w:spacing w:before="400"/>
      <w:outlineLvl w:val="0"/>
    </w:pPr>
    <w:rPr>
      <w:rFonts w:eastAsiaTheme="majorEastAsia"/>
      <w:b/>
      <w:sz w:val="36"/>
      <w:szCs w:val="32"/>
    </w:rPr>
  </w:style>
  <w:style w:type="character" w:customStyle="1" w:styleId="ContentstextChar">
    <w:name w:val="Contents text Char"/>
    <w:basedOn w:val="Heading1Char"/>
    <w:link w:val="Contentstext"/>
    <w:rsid w:val="00D04C24"/>
    <w:rPr>
      <w:rFonts w:ascii="Verdana" w:eastAsiaTheme="majorEastAsia" w:hAnsi="Verdana" w:cs="Arial"/>
      <w:b/>
      <w:color w:val="000000" w:themeColor="text1"/>
      <w:sz w:val="36"/>
      <w:szCs w:val="32"/>
    </w:rPr>
  </w:style>
  <w:style w:type="paragraph" w:customStyle="1" w:styleId="bulletedrequirements">
    <w:name w:val="bulleted requirements"/>
    <w:basedOn w:val="Normal"/>
    <w:link w:val="bulletedrequirementsChar"/>
    <w:qFormat/>
    <w:rsid w:val="00E02F3B"/>
    <w:pPr>
      <w:numPr>
        <w:ilvl w:val="2"/>
        <w:numId w:val="4"/>
      </w:numPr>
    </w:pPr>
  </w:style>
  <w:style w:type="paragraph" w:customStyle="1" w:styleId="QualityHandbookCover">
    <w:name w:val="Quality Handbook Cover"/>
    <w:basedOn w:val="Subtitle"/>
    <w:link w:val="QualityHandbookCoverChar"/>
    <w:qFormat/>
    <w:rsid w:val="004C15F3"/>
    <w:pPr>
      <w:framePr w:wrap="around"/>
      <w:spacing w:after="120"/>
    </w:pPr>
    <w:rPr>
      <w:sz w:val="72"/>
      <w:szCs w:val="72"/>
    </w:rPr>
  </w:style>
  <w:style w:type="character" w:customStyle="1" w:styleId="QualityHandbookCoverChar">
    <w:name w:val="Quality Handbook Cover Char"/>
    <w:basedOn w:val="SubtitleChar"/>
    <w:link w:val="QualityHandbookCover"/>
    <w:rsid w:val="004C15F3"/>
    <w:rPr>
      <w:rFonts w:ascii="Verdana" w:hAnsi="Verdana" w:cs="Arial"/>
      <w:b/>
      <w:color w:val="000000" w:themeColor="text1"/>
      <w:sz w:val="72"/>
      <w:szCs w:val="72"/>
    </w:rPr>
  </w:style>
  <w:style w:type="paragraph" w:customStyle="1" w:styleId="PartX-cover">
    <w:name w:val="Part X - cover"/>
    <w:basedOn w:val="Subtitle"/>
    <w:link w:val="PartX-coverChar"/>
    <w:qFormat/>
    <w:rsid w:val="004C15F3"/>
    <w:pPr>
      <w:framePr w:wrap="around"/>
    </w:pPr>
  </w:style>
  <w:style w:type="character" w:customStyle="1" w:styleId="PartX-coverChar">
    <w:name w:val="Part X - cover Char"/>
    <w:basedOn w:val="SubtitleChar"/>
    <w:link w:val="PartX-cover"/>
    <w:rsid w:val="004C15F3"/>
    <w:rPr>
      <w:rFonts w:ascii="Verdana" w:hAnsi="Verdana" w:cs="Arial"/>
      <w:b/>
      <w:color w:val="000000" w:themeColor="text1"/>
      <w:sz w:val="36"/>
      <w:szCs w:val="32"/>
    </w:rPr>
  </w:style>
  <w:style w:type="paragraph" w:customStyle="1" w:styleId="TitlePage-pink">
    <w:name w:val="Title Page - pink"/>
    <w:basedOn w:val="Title"/>
    <w:link w:val="TitlePage-pinkChar"/>
    <w:qFormat/>
    <w:rsid w:val="004C15F3"/>
    <w:pPr>
      <w:framePr w:wrap="around"/>
    </w:pPr>
  </w:style>
  <w:style w:type="character" w:customStyle="1" w:styleId="TitlePage-pinkChar">
    <w:name w:val="Title Page - pink Char"/>
    <w:basedOn w:val="TitleChar"/>
    <w:link w:val="TitlePage-pink"/>
    <w:rsid w:val="004C15F3"/>
    <w:rPr>
      <w:rFonts w:ascii="Verdana" w:hAnsi="Verdana" w:cs="Arial"/>
      <w:b/>
      <w:bCs/>
      <w:color w:val="E6005B"/>
      <w:sz w:val="60"/>
      <w:szCs w:val="52"/>
    </w:rPr>
  </w:style>
  <w:style w:type="paragraph" w:customStyle="1" w:styleId="Explannotes-header">
    <w:name w:val="Explan notes - header"/>
    <w:basedOn w:val="Reqstext"/>
    <w:link w:val="Explannotes-headerChar"/>
    <w:qFormat/>
    <w:rsid w:val="000405C9"/>
    <w:pPr>
      <w:numPr>
        <w:ilvl w:val="0"/>
        <w:numId w:val="0"/>
      </w:numPr>
      <w:ind w:left="567"/>
      <w:jc w:val="right"/>
    </w:pPr>
    <w:rPr>
      <w:b/>
      <w:bCs/>
      <w:color w:val="E6005B"/>
    </w:rPr>
  </w:style>
  <w:style w:type="character" w:customStyle="1" w:styleId="Explannotes-headerChar">
    <w:name w:val="Explan notes - header Char"/>
    <w:basedOn w:val="ReqstextChar"/>
    <w:link w:val="Explannotes-header"/>
    <w:rsid w:val="000405C9"/>
    <w:rPr>
      <w:rFonts w:ascii="Verdana" w:hAnsi="Verdana" w:cs="Arial"/>
      <w:b/>
      <w:bCs/>
      <w:color w:val="E6005B"/>
      <w:sz w:val="20"/>
      <w:szCs w:val="20"/>
    </w:rPr>
  </w:style>
  <w:style w:type="paragraph" w:customStyle="1" w:styleId="Explannotes-bullets">
    <w:name w:val="Explan notes - bullets"/>
    <w:basedOn w:val="Reqstext"/>
    <w:link w:val="Explannotes-bulletsChar"/>
    <w:qFormat/>
    <w:rsid w:val="00C054BF"/>
    <w:pPr>
      <w:numPr>
        <w:ilvl w:val="0"/>
        <w:numId w:val="5"/>
      </w:numPr>
      <w:ind w:left="3969"/>
    </w:pPr>
    <w:rPr>
      <w:color w:val="auto"/>
    </w:rPr>
  </w:style>
  <w:style w:type="character" w:customStyle="1" w:styleId="Explannotes-bulletsChar">
    <w:name w:val="Explan notes - bullets Char"/>
    <w:basedOn w:val="ReqstextChar"/>
    <w:link w:val="Explannotes-bullets"/>
    <w:rsid w:val="00C054BF"/>
    <w:rPr>
      <w:rFonts w:ascii="Verdana" w:hAnsi="Verdana" w:cs="Arial"/>
      <w:color w:val="000000" w:themeColor="text1"/>
      <w:sz w:val="20"/>
      <w:szCs w:val="20"/>
    </w:rPr>
  </w:style>
  <w:style w:type="character" w:customStyle="1" w:styleId="bulletedrequirementsChar">
    <w:name w:val="bulleted requirements Char"/>
    <w:basedOn w:val="ReqstextChar"/>
    <w:link w:val="bulletedrequirements"/>
    <w:rsid w:val="003702C8"/>
    <w:rPr>
      <w:rFonts w:ascii="Verdana" w:hAnsi="Verdana" w:cs="Arial"/>
      <w:color w:val="000000" w:themeColor="text1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B27C6"/>
    <w:rPr>
      <w:rFonts w:ascii="Helvetica" w:hAnsi="Helvetica" w:cs="Arial"/>
      <w:color w:val="000000" w:themeColor="text1"/>
    </w:rPr>
  </w:style>
  <w:style w:type="paragraph" w:customStyle="1" w:styleId="Tabletext">
    <w:name w:val="Table text"/>
    <w:basedOn w:val="Normal"/>
    <w:link w:val="TabletextChar"/>
    <w:qFormat/>
    <w:rsid w:val="00C1781F"/>
    <w:pPr>
      <w:spacing w:after="0" w:line="240" w:lineRule="auto"/>
    </w:pPr>
  </w:style>
  <w:style w:type="character" w:customStyle="1" w:styleId="TabletextChar">
    <w:name w:val="Table text Char"/>
    <w:basedOn w:val="DefaultParagraphFont"/>
    <w:link w:val="Tabletext"/>
    <w:rsid w:val="00C1781F"/>
    <w:rPr>
      <w:rFonts w:ascii="Verdana" w:hAnsi="Verdana" w:cs="Arial"/>
      <w:color w:val="000000" w:themeColor="text1"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C1781F"/>
    <w:pPr>
      <w:spacing w:before="150" w:after="150" w:line="240" w:lineRule="auto"/>
      <w:ind w:left="102" w:right="102"/>
    </w:pPr>
    <w:rPr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C1781F"/>
    <w:rPr>
      <w:rFonts w:ascii="Verdana" w:hAnsi="Verdana" w:cs="Arial"/>
      <w:bCs/>
      <w:color w:val="FFFFFF" w:themeColor="background1"/>
      <w:sz w:val="20"/>
      <w:szCs w:val="20"/>
    </w:rPr>
  </w:style>
  <w:style w:type="paragraph" w:customStyle="1" w:styleId="Princtext">
    <w:name w:val="Princ text"/>
    <w:basedOn w:val="Normal"/>
    <w:next w:val="Normal"/>
    <w:link w:val="PrinctextChar"/>
    <w:qFormat/>
    <w:rsid w:val="00FD6523"/>
    <w:pPr>
      <w:pBdr>
        <w:top w:val="single" w:sz="4" w:space="10" w:color="FF5699" w:themeColor="accent1" w:themeTint="99"/>
        <w:left w:val="single" w:sz="4" w:space="10" w:color="FF5699" w:themeColor="accent1" w:themeTint="99"/>
        <w:bottom w:val="single" w:sz="4" w:space="10" w:color="FF5699" w:themeColor="accent1" w:themeTint="99"/>
        <w:right w:val="single" w:sz="4" w:space="10" w:color="FF5699" w:themeColor="accent1" w:themeTint="99"/>
      </w:pBdr>
      <w:shd w:val="clear" w:color="auto" w:fill="FFC6DC" w:themeFill="accent1" w:themeFillTint="33"/>
      <w:spacing w:before="120" w:after="120" w:line="360" w:lineRule="auto"/>
    </w:pPr>
    <w:rPr>
      <w:rFonts w:eastAsiaTheme="minorHAnsi" w:cstheme="minorBidi"/>
      <w:b/>
      <w:color w:val="auto"/>
      <w:lang w:eastAsia="en-US"/>
    </w:rPr>
  </w:style>
  <w:style w:type="character" w:customStyle="1" w:styleId="PrinctextChar">
    <w:name w:val="Princ text Char"/>
    <w:basedOn w:val="DefaultParagraphFont"/>
    <w:link w:val="Princtext"/>
    <w:rsid w:val="00FD6523"/>
    <w:rPr>
      <w:rFonts w:ascii="Verdana" w:eastAsiaTheme="minorHAnsi" w:hAnsi="Verdana"/>
      <w:b/>
      <w:sz w:val="20"/>
      <w:szCs w:val="20"/>
      <w:shd w:val="clear" w:color="auto" w:fill="FFC6DC" w:themeFill="accent1" w:themeFillTint="33"/>
      <w:lang w:eastAsia="en-US"/>
    </w:rPr>
  </w:style>
  <w:style w:type="paragraph" w:customStyle="1" w:styleId="Explnotesheader">
    <w:name w:val="Expl notes header"/>
    <w:basedOn w:val="Normal"/>
    <w:next w:val="Normal"/>
    <w:link w:val="ExplnotesheaderChar"/>
    <w:qFormat/>
    <w:rsid w:val="009E5369"/>
    <w:pPr>
      <w:keepNext/>
      <w:spacing w:before="360" w:line="240" w:lineRule="auto"/>
      <w:jc w:val="right"/>
    </w:pPr>
    <w:rPr>
      <w:rFonts w:asciiTheme="minorHAnsi" w:eastAsiaTheme="minorHAnsi" w:hAnsiTheme="minorHAnsi" w:cstheme="minorBidi"/>
      <w:b/>
      <w:noProof/>
      <w:color w:val="005370" w:themeColor="accent4" w:themeShade="80"/>
      <w:sz w:val="22"/>
      <w:szCs w:val="22"/>
      <w:lang w:eastAsia="en-GB"/>
    </w:rPr>
  </w:style>
  <w:style w:type="character" w:customStyle="1" w:styleId="ExplnotesheaderChar">
    <w:name w:val="Expl notes header Char"/>
    <w:basedOn w:val="DefaultParagraphFont"/>
    <w:link w:val="Explnotesheader"/>
    <w:rsid w:val="009E5369"/>
    <w:rPr>
      <w:rFonts w:eastAsiaTheme="minorHAnsi"/>
      <w:b/>
      <w:noProof/>
      <w:color w:val="005370" w:themeColor="accent4" w:themeShade="80"/>
      <w:lang w:eastAsia="en-GB"/>
    </w:rPr>
  </w:style>
  <w:style w:type="paragraph" w:customStyle="1" w:styleId="Explnotestext">
    <w:name w:val="Expl notes text"/>
    <w:basedOn w:val="ListParagraph"/>
    <w:link w:val="ExplnotestextChar"/>
    <w:rsid w:val="009E5369"/>
    <w:pPr>
      <w:numPr>
        <w:numId w:val="19"/>
      </w:numPr>
      <w:spacing w:after="60" w:line="240" w:lineRule="auto"/>
      <w:ind w:left="3957" w:hanging="357"/>
      <w:contextualSpacing w:val="0"/>
    </w:pPr>
    <w:rPr>
      <w:rFonts w:eastAsiaTheme="minorHAnsi"/>
      <w:lang w:eastAsia="en-US"/>
    </w:rPr>
  </w:style>
  <w:style w:type="character" w:customStyle="1" w:styleId="ExplnotestextChar">
    <w:name w:val="Expl notes text Char"/>
    <w:basedOn w:val="ListParagraphChar"/>
    <w:link w:val="Explnotestext"/>
    <w:rsid w:val="009E5369"/>
    <w:rPr>
      <w:rFonts w:ascii="Verdana" w:eastAsiaTheme="minorHAnsi" w:hAnsi="Verdana" w:cs="Arial"/>
      <w:color w:val="000000" w:themeColor="text1"/>
      <w:sz w:val="20"/>
      <w:szCs w:val="20"/>
      <w:lang w:eastAsia="en-US"/>
    </w:rPr>
  </w:style>
  <w:style w:type="paragraph" w:customStyle="1" w:styleId="QHSTitle">
    <w:name w:val="QHS Title"/>
    <w:basedOn w:val="Normal"/>
    <w:link w:val="QHSTitleChar"/>
    <w:rsid w:val="003D63F9"/>
    <w:pPr>
      <w:pBdr>
        <w:top w:val="single" w:sz="4" w:space="20" w:color="C6F0FF" w:themeColor="accent4" w:themeTint="33"/>
        <w:left w:val="single" w:sz="4" w:space="20" w:color="C6F0FF" w:themeColor="accent4" w:themeTint="33"/>
        <w:bottom w:val="single" w:sz="4" w:space="20" w:color="C6F0FF" w:themeColor="accent4" w:themeTint="33"/>
        <w:right w:val="single" w:sz="4" w:space="20" w:color="C6F0FF" w:themeColor="accent4" w:themeTint="33"/>
      </w:pBdr>
      <w:shd w:val="clear" w:color="auto" w:fill="C6F0FF" w:themeFill="accent4" w:themeFillTint="33"/>
      <w:spacing w:before="480" w:after="480" w:line="240" w:lineRule="auto"/>
      <w:jc w:val="right"/>
    </w:pPr>
    <w:rPr>
      <w:rFonts w:asciiTheme="minorHAnsi" w:eastAsiaTheme="minorHAnsi" w:hAnsiTheme="minorHAnsi" w:cstheme="minorBidi"/>
      <w:b/>
      <w:color w:val="4E021E" w:themeColor="accent2" w:themeShade="80"/>
      <w:sz w:val="48"/>
      <w:szCs w:val="48"/>
      <w:lang w:eastAsia="en-US"/>
    </w:rPr>
  </w:style>
  <w:style w:type="character" w:customStyle="1" w:styleId="QHSTitleChar">
    <w:name w:val="QHS Title Char"/>
    <w:basedOn w:val="DefaultParagraphFont"/>
    <w:link w:val="QHSTitle"/>
    <w:rsid w:val="003D63F9"/>
    <w:rPr>
      <w:rFonts w:eastAsiaTheme="minorHAnsi"/>
      <w:b/>
      <w:color w:val="4E021E" w:themeColor="accent2" w:themeShade="80"/>
      <w:sz w:val="48"/>
      <w:szCs w:val="48"/>
      <w:shd w:val="clear" w:color="auto" w:fill="C6F0FF" w:themeFill="accent4" w:themeFillTint="33"/>
      <w:lang w:eastAsia="en-US"/>
    </w:rPr>
  </w:style>
  <w:style w:type="paragraph" w:customStyle="1" w:styleId="QHSHeading">
    <w:name w:val="QHS Heading"/>
    <w:basedOn w:val="QHSTitle"/>
    <w:link w:val="QHSHeadingChar"/>
    <w:qFormat/>
    <w:rsid w:val="00411909"/>
    <w:pPr>
      <w:pBdr>
        <w:top w:val="single" w:sz="4" w:space="20" w:color="FFC6DC" w:themeColor="accent1" w:themeTint="33"/>
        <w:left w:val="single" w:sz="4" w:space="20" w:color="FFC6DC" w:themeColor="accent1" w:themeTint="33"/>
        <w:bottom w:val="single" w:sz="4" w:space="20" w:color="FFC6DC" w:themeColor="accent1" w:themeTint="33"/>
        <w:right w:val="single" w:sz="4" w:space="20" w:color="FFC6DC" w:themeColor="accent1" w:themeTint="33"/>
      </w:pBdr>
      <w:shd w:val="clear" w:color="auto" w:fill="FFC6DC" w:themeFill="accent1" w:themeFillTint="33"/>
    </w:pPr>
    <w:rPr>
      <w:rFonts w:ascii="Verdana" w:hAnsi="Verdana"/>
      <w:color w:val="auto"/>
    </w:rPr>
  </w:style>
  <w:style w:type="character" w:customStyle="1" w:styleId="QHSHeadingChar">
    <w:name w:val="QHS Heading Char"/>
    <w:basedOn w:val="QHSTitleChar"/>
    <w:link w:val="QHSHeading"/>
    <w:rsid w:val="00411909"/>
    <w:rPr>
      <w:rFonts w:ascii="Verdana" w:eastAsiaTheme="minorHAnsi" w:hAnsi="Verdana"/>
      <w:b/>
      <w:color w:val="4E021E" w:themeColor="accent2" w:themeShade="80"/>
      <w:sz w:val="48"/>
      <w:szCs w:val="48"/>
      <w:shd w:val="clear" w:color="auto" w:fill="FFC6DC" w:themeFill="accent1" w:themeFillTint="33"/>
      <w:lang w:eastAsia="en-US"/>
    </w:rPr>
  </w:style>
  <w:style w:type="paragraph" w:customStyle="1" w:styleId="QHStext">
    <w:name w:val="QHS text"/>
    <w:basedOn w:val="Reqstext"/>
    <w:link w:val="QHStextChar"/>
    <w:qFormat/>
    <w:rsid w:val="00980DA4"/>
    <w:pPr>
      <w:numPr>
        <w:ilvl w:val="0"/>
        <w:numId w:val="0"/>
      </w:numPr>
      <w:ind w:left="567" w:hanging="567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QHStextChar">
    <w:name w:val="QHS text Char"/>
    <w:basedOn w:val="DefaultParagraphFont"/>
    <w:link w:val="QHStext"/>
    <w:rsid w:val="00980DA4"/>
    <w:rPr>
      <w:rFonts w:eastAsiaTheme="minorHAns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BF9B5DB1D7E4E98B519AB0358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6C85-3F04-2E4F-8118-F801D03B9741}"/>
      </w:docPartPr>
      <w:docPartBody>
        <w:p w:rsidR="00AC4B55" w:rsidRDefault="00AC4B55" w:rsidP="00AC4B55">
          <w:pPr>
            <w:pStyle w:val="849BF9B5DB1D7E4E98B519AB0358F351"/>
          </w:pPr>
          <w:r>
            <w:t>[Type text]</w:t>
          </w:r>
        </w:p>
      </w:docPartBody>
    </w:docPart>
    <w:docPart>
      <w:docPartPr>
        <w:name w:val="3BA962175DCE694F8E65D8C40B1E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49D3-497E-0547-8564-A1B69C576C5D}"/>
      </w:docPartPr>
      <w:docPartBody>
        <w:p w:rsidR="00AC4B55" w:rsidRDefault="00AC4B55" w:rsidP="00AC4B55">
          <w:pPr>
            <w:pStyle w:val="3BA962175DCE694F8E65D8C40B1EED39"/>
          </w:pPr>
          <w:r>
            <w:t>[Type text]</w:t>
          </w:r>
        </w:p>
      </w:docPartBody>
    </w:docPart>
    <w:docPart>
      <w:docPartPr>
        <w:name w:val="799510A67553F049B5778697876A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E132-5FA5-5C41-A0E2-11CBB1C29C29}"/>
      </w:docPartPr>
      <w:docPartBody>
        <w:p w:rsidR="00AC4B55" w:rsidRDefault="00AC4B55" w:rsidP="00AC4B55">
          <w:pPr>
            <w:pStyle w:val="799510A67553F049B5778697876A20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55"/>
    <w:rsid w:val="0006292A"/>
    <w:rsid w:val="00067075"/>
    <w:rsid w:val="00081F0C"/>
    <w:rsid w:val="002317E3"/>
    <w:rsid w:val="00237D58"/>
    <w:rsid w:val="002D56A7"/>
    <w:rsid w:val="002F7F9D"/>
    <w:rsid w:val="003E7637"/>
    <w:rsid w:val="004D4B68"/>
    <w:rsid w:val="005860AE"/>
    <w:rsid w:val="005D2F4E"/>
    <w:rsid w:val="00707A4E"/>
    <w:rsid w:val="007A3C0E"/>
    <w:rsid w:val="00844CD4"/>
    <w:rsid w:val="008C1209"/>
    <w:rsid w:val="009329B9"/>
    <w:rsid w:val="009517A7"/>
    <w:rsid w:val="0098028E"/>
    <w:rsid w:val="00983D26"/>
    <w:rsid w:val="009944EB"/>
    <w:rsid w:val="00AC4B55"/>
    <w:rsid w:val="00AF09A2"/>
    <w:rsid w:val="00B51E0F"/>
    <w:rsid w:val="00BB35C1"/>
    <w:rsid w:val="00BB6B5E"/>
    <w:rsid w:val="00C2325B"/>
    <w:rsid w:val="00C572A1"/>
    <w:rsid w:val="00D37FCB"/>
    <w:rsid w:val="00DE1B90"/>
    <w:rsid w:val="00E73207"/>
    <w:rsid w:val="00E876EF"/>
    <w:rsid w:val="00F2420D"/>
    <w:rsid w:val="00F406D1"/>
    <w:rsid w:val="00F451E2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9BF9B5DB1D7E4E98B519AB0358F351">
    <w:name w:val="849BF9B5DB1D7E4E98B519AB0358F351"/>
    <w:rsid w:val="00AC4B55"/>
  </w:style>
  <w:style w:type="paragraph" w:customStyle="1" w:styleId="3BA962175DCE694F8E65D8C40B1EED39">
    <w:name w:val="3BA962175DCE694F8E65D8C40B1EED39"/>
    <w:rsid w:val="00AC4B55"/>
  </w:style>
  <w:style w:type="paragraph" w:customStyle="1" w:styleId="799510A67553F049B5778697876A20BC">
    <w:name w:val="799510A67553F049B5778697876A20BC"/>
    <w:rsid w:val="00AC4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NTU3">
      <a:dk1>
        <a:srgbClr val="000000"/>
      </a:dk1>
      <a:lt1>
        <a:srgbClr val="FFFFFF"/>
      </a:lt1>
      <a:dk2>
        <a:srgbClr val="000000"/>
      </a:dk2>
      <a:lt2>
        <a:srgbClr val="E5E5E5"/>
      </a:lt2>
      <a:accent1>
        <a:srgbClr val="E5005B"/>
      </a:accent1>
      <a:accent2>
        <a:srgbClr val="9D043D"/>
      </a:accent2>
      <a:accent3>
        <a:srgbClr val="6D951A"/>
      </a:accent3>
      <a:accent4>
        <a:srgbClr val="00A6E1"/>
      </a:accent4>
      <a:accent5>
        <a:srgbClr val="F07C00"/>
      </a:accent5>
      <a:accent6>
        <a:srgbClr val="C7007F"/>
      </a:accent6>
      <a:hlink>
        <a:srgbClr val="005B94"/>
      </a:hlink>
      <a:folHlink>
        <a:srgbClr val="821D6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e0a65-f7bb-48f7-b569-74720c6ffe14" xsi:nil="true"/>
    <lcf76f155ced4ddcb4097134ff3c332f xmlns="50aeb354-94c1-4ea4-af2b-9cc292c0dc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96D1621B3804DB4276575C76C23C8" ma:contentTypeVersion="18" ma:contentTypeDescription="Create a new document." ma:contentTypeScope="" ma:versionID="cfebdde674b6735e384fccccdce8f973">
  <xsd:schema xmlns:xsd="http://www.w3.org/2001/XMLSchema" xmlns:xs="http://www.w3.org/2001/XMLSchema" xmlns:p="http://schemas.microsoft.com/office/2006/metadata/properties" xmlns:ns2="50aeb354-94c1-4ea4-af2b-9cc292c0dcfa" xmlns:ns3="ec6e0a65-f7bb-48f7-b569-74720c6ffe14" targetNamespace="http://schemas.microsoft.com/office/2006/metadata/properties" ma:root="true" ma:fieldsID="06487dcdb71eaeae59e559b2dc90860a" ns2:_="" ns3:_="">
    <xsd:import namespace="50aeb354-94c1-4ea4-af2b-9cc292c0dcfa"/>
    <xsd:import namespace="ec6e0a65-f7bb-48f7-b569-74720c6ff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eb354-94c1-4ea4-af2b-9cc292c0d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feffd1-2dac-401b-9bc3-5f775bbd1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0a65-f7bb-48f7-b569-74720c6ff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86c648-58de-4a67-b4af-b284cc3cfef2}" ma:internalName="TaxCatchAll" ma:showField="CatchAllData" ma:web="ec6e0a65-f7bb-48f7-b569-74720c6ff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C254D-E296-42DE-B70E-1970F9942379}">
  <ds:schemaRefs>
    <ds:schemaRef ds:uri="http://schemas.microsoft.com/office/2006/metadata/properties"/>
    <ds:schemaRef ds:uri="http://schemas.microsoft.com/office/infopath/2007/PartnerControls"/>
    <ds:schemaRef ds:uri="ec6e0a65-f7bb-48f7-b569-74720c6ffe14"/>
    <ds:schemaRef ds:uri="50aeb354-94c1-4ea4-af2b-9cc292c0dcfa"/>
  </ds:schemaRefs>
</ds:datastoreItem>
</file>

<file path=customXml/itemProps2.xml><?xml version="1.0" encoding="utf-8"?>
<ds:datastoreItem xmlns:ds="http://schemas.openxmlformats.org/officeDocument/2006/customXml" ds:itemID="{159E3899-38E3-4346-92F0-ABCE996DE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2F2EE-91DA-E84B-BF87-890A77323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C61531-72C9-4DFF-8D64-A82AA76C6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eb354-94c1-4ea4-af2b-9cc292c0dcfa"/>
    <ds:schemaRef ds:uri="ec6e0a65-f7bb-48f7-b569-74720c6ff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Sophie</dc:creator>
  <cp:keywords/>
  <cp:lastModifiedBy>Johnson, Hannah</cp:lastModifiedBy>
  <cp:revision>2</cp:revision>
  <cp:lastPrinted>2016-05-11T07:49:00Z</cp:lastPrinted>
  <dcterms:created xsi:type="dcterms:W3CDTF">2024-09-25T10:47:00Z</dcterms:created>
  <dcterms:modified xsi:type="dcterms:W3CDTF">2024-09-25T10:47:00Z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0x010100FEE96D1621B3804DB4276575C76C23C8</vt:lpwstr>
  </property>
  <property fmtid="{D5CDD505-2E9C-101B-9397-08002B2CF9AE}" pid="3" name="MediaServiceImageTags">
    <vt:lpwstr/>
  </property>
  <property fmtid="{D5CDD505-2E9C-101B-9397-08002B2CF9AE}" pid="4" name="GrammarlyDocumentId">
    <vt:lpwstr>f5c53a44d5d9f54f4d331284c4930c58ca36c45166b92e534909d86ffed19445</vt:lpwstr>
  </property>
  <property fmtid="{D5CDD505-2E9C-101B-9397-08002B2CF9AE}" pid="5" name="Order">
    <vt:r8>83800</vt:r8>
  </property>
</Properties>
</file>